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49A58">
      <w:pPr>
        <w:widowControl/>
        <w:jc w:val="center"/>
      </w:pPr>
      <w:r>
        <w:rPr>
          <w:rFonts w:hint="eastAsia" w:ascii="宋体" w:hAnsi="宋体" w:eastAsia="宋体" w:cs="宋体"/>
          <w:b/>
          <w:bCs/>
          <w:color w:val="000000"/>
          <w:kern w:val="0"/>
          <w:sz w:val="28"/>
          <w:szCs w:val="28"/>
          <w:lang w:bidi="ar"/>
        </w:rPr>
        <w:t>科学技术进步奖公示内容</w:t>
      </w:r>
    </w:p>
    <w:p w14:paraId="4C763DD0">
      <w:pPr>
        <w:widowControl/>
        <w:jc w:val="left"/>
      </w:pPr>
      <w:r>
        <w:rPr>
          <w:rFonts w:hint="eastAsia" w:ascii="宋体" w:hAnsi="宋体" w:eastAsia="宋体" w:cs="宋体"/>
          <w:b/>
          <w:bCs/>
          <w:color w:val="000000"/>
          <w:kern w:val="0"/>
          <w:sz w:val="28"/>
          <w:szCs w:val="28"/>
          <w:lang w:bidi="ar"/>
        </w:rPr>
        <w:t xml:space="preserve">一、项目名称 </w:t>
      </w:r>
    </w:p>
    <w:p w14:paraId="0E51B3FE">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面向高比能大功率储能领域的双高混合型器件关键技术研发及应用</w:t>
      </w:r>
    </w:p>
    <w:p w14:paraId="44D43B7D">
      <w:pPr>
        <w:widowControl/>
        <w:jc w:val="left"/>
      </w:pPr>
      <w:r>
        <w:rPr>
          <w:rFonts w:hint="eastAsia" w:ascii="宋体" w:hAnsi="宋体" w:eastAsia="宋体" w:cs="宋体"/>
          <w:b/>
          <w:bCs/>
          <w:kern w:val="0"/>
          <w:sz w:val="28"/>
          <w:szCs w:val="28"/>
          <w:lang w:bidi="ar"/>
        </w:rPr>
        <w:t xml:space="preserve">二、提名者 </w:t>
      </w:r>
    </w:p>
    <w:p w14:paraId="3F74C627">
      <w:pPr>
        <w:widowControl/>
        <w:jc w:val="left"/>
      </w:pPr>
      <w:r>
        <w:rPr>
          <w:rFonts w:hint="eastAsia" w:ascii="宋体" w:hAnsi="宋体" w:eastAsia="宋体" w:cs="宋体"/>
          <w:kern w:val="0"/>
          <w:sz w:val="28"/>
          <w:szCs w:val="28"/>
          <w:lang w:bidi="ar"/>
        </w:rPr>
        <w:t xml:space="preserve">山东省教育厅 </w:t>
      </w:r>
    </w:p>
    <w:p w14:paraId="2E4184A9">
      <w:pPr>
        <w:widowControl/>
        <w:jc w:val="left"/>
      </w:pPr>
      <w:r>
        <w:rPr>
          <w:rFonts w:hint="eastAsia" w:ascii="宋体" w:hAnsi="宋体" w:eastAsia="宋体" w:cs="宋体"/>
          <w:b/>
          <w:bCs/>
          <w:color w:val="000000"/>
          <w:kern w:val="0"/>
          <w:sz w:val="28"/>
          <w:szCs w:val="28"/>
          <w:lang w:bidi="ar"/>
        </w:rPr>
        <w:t xml:space="preserve">三、提名意见 </w:t>
      </w:r>
    </w:p>
    <w:p w14:paraId="1D3BB096">
      <w:pPr>
        <w:widowControl/>
        <w:ind w:firstLine="560" w:firstLineChars="200"/>
        <w:jc w:val="left"/>
      </w:pPr>
      <w:r>
        <w:rPr>
          <w:rFonts w:hint="eastAsia" w:ascii="宋体" w:hAnsi="宋体" w:eastAsia="宋体" w:cs="宋体"/>
          <w:color w:val="000000"/>
          <w:kern w:val="0"/>
          <w:sz w:val="28"/>
          <w:szCs w:val="28"/>
          <w:lang w:bidi="ar"/>
        </w:rPr>
        <w:t>我单位认真审阅了该项目提名书及其附件材料，确认全部材料真实有效，确认完成人、完成单位排序无异议，相关栏目均符合山东省科学技术奖励委员会办公室的填写要求。按照要求，所有项目完成单位、所有完成人所在单位都已对申报项目的拟提名情况进行了公示，公示期间无异议。本项目</w:t>
      </w:r>
      <w:r>
        <w:rPr>
          <w:rFonts w:ascii="宋体" w:hAnsi="宋体" w:eastAsia="宋体" w:cs="宋体"/>
          <w:color w:val="000000"/>
          <w:kern w:val="0"/>
          <w:sz w:val="28"/>
          <w:szCs w:val="28"/>
          <w:lang w:bidi="ar"/>
        </w:rPr>
        <w:t>对电网调频调峰、工业备电、分布式能源和推动储能装备产业升级具有重要意义</w:t>
      </w:r>
      <w:r>
        <w:rPr>
          <w:rFonts w:hint="eastAsia" w:ascii="宋体" w:hAnsi="宋体" w:eastAsia="宋体" w:cs="宋体"/>
          <w:color w:val="000000"/>
          <w:kern w:val="0"/>
          <w:sz w:val="28"/>
          <w:szCs w:val="28"/>
          <w:lang w:bidi="ar"/>
        </w:rPr>
        <w:t>。研究内容与科技创新如下：</w:t>
      </w:r>
    </w:p>
    <w:p w14:paraId="4DD1A30C">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创新点一：</w:t>
      </w:r>
      <w:r>
        <w:rPr>
          <w:rFonts w:ascii="宋体" w:hAnsi="宋体" w:eastAsia="宋体" w:cs="宋体"/>
          <w:color w:val="000000"/>
          <w:kern w:val="0"/>
          <w:sz w:val="28"/>
          <w:szCs w:val="28"/>
          <w:lang w:bidi="ar"/>
        </w:rPr>
        <w:t>提出多尺度结构调控与熵稳定化协同的高性能储能电极材料制备技术。构建缺陷调控、异质界面工程和高熵工程相结合的材料设计方法</w:t>
      </w:r>
      <w:r>
        <w:rPr>
          <w:rFonts w:hint="eastAsia" w:ascii="宋体" w:hAnsi="宋体" w:eastAsia="宋体" w:cs="宋体"/>
          <w:color w:val="000000"/>
          <w:kern w:val="0"/>
          <w:sz w:val="28"/>
          <w:szCs w:val="28"/>
          <w:lang w:bidi="ar"/>
        </w:rPr>
        <w:t>。</w:t>
      </w:r>
    </w:p>
    <w:p w14:paraId="54DC0553">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创新点二：</w:t>
      </w:r>
      <w:r>
        <w:rPr>
          <w:rFonts w:ascii="宋体" w:hAnsi="宋体" w:eastAsia="宋体" w:cs="宋体"/>
          <w:color w:val="000000"/>
          <w:kern w:val="0"/>
          <w:sz w:val="28"/>
          <w:szCs w:val="28"/>
          <w:lang w:bidi="ar"/>
        </w:rPr>
        <w:t>构建枝晶源头防控与热失控链式扩展阻断协同的多级安全防护体系。针对储能电池热失控全过程风险，形成“事前预防—事中控制—事后阻断”的系统安全方案。</w:t>
      </w:r>
    </w:p>
    <w:p w14:paraId="64282A47">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创新点三：</w:t>
      </w:r>
      <w:r>
        <w:rPr>
          <w:rFonts w:ascii="宋体" w:hAnsi="宋体" w:eastAsia="宋体" w:cs="宋体"/>
          <w:color w:val="000000"/>
          <w:kern w:val="0"/>
          <w:sz w:val="28"/>
          <w:szCs w:val="28"/>
          <w:lang w:bidi="ar"/>
        </w:rPr>
        <w:t>研发面向规模化集成的电池包均温热管理与一次成型叠片制造技术。针对电池包换热不均和电芯一致性不足，开发分区段变截面液体换热板，提升电池包温度一致性并降低局部过热风险</w:t>
      </w:r>
      <w:r>
        <w:rPr>
          <w:rFonts w:hint="eastAsia" w:ascii="宋体" w:hAnsi="宋体" w:eastAsia="宋体" w:cs="宋体"/>
          <w:color w:val="000000"/>
          <w:kern w:val="0"/>
          <w:sz w:val="28"/>
          <w:szCs w:val="28"/>
          <w:lang w:bidi="ar"/>
        </w:rPr>
        <w:t>。</w:t>
      </w:r>
    </w:p>
    <w:p w14:paraId="206889FA">
      <w:pPr>
        <w:widowControl/>
        <w:ind w:firstLine="560" w:firstLineChars="200"/>
        <w:jc w:val="left"/>
        <w:rPr>
          <w:rFonts w:ascii="宋体" w:hAnsi="宋体" w:eastAsia="宋体" w:cs="宋体"/>
          <w:color w:val="000000"/>
          <w:kern w:val="0"/>
          <w:sz w:val="28"/>
          <w:szCs w:val="28"/>
          <w:lang w:bidi="ar"/>
        </w:rPr>
      </w:pPr>
    </w:p>
    <w:p w14:paraId="07287D79">
      <w:pPr>
        <w:widowControl/>
        <w:jc w:val="left"/>
      </w:pPr>
      <w:r>
        <w:rPr>
          <w:rFonts w:hint="eastAsia" w:ascii="宋体" w:hAnsi="宋体" w:eastAsia="宋体" w:cs="宋体"/>
          <w:b/>
          <w:bCs/>
          <w:color w:val="000000"/>
          <w:kern w:val="0"/>
          <w:sz w:val="28"/>
          <w:szCs w:val="28"/>
          <w:lang w:bidi="ar"/>
        </w:rPr>
        <w:t xml:space="preserve">提名等级 </w:t>
      </w:r>
    </w:p>
    <w:p w14:paraId="53D0B607">
      <w:pPr>
        <w:widowControl/>
        <w:jc w:val="left"/>
      </w:pPr>
      <w:r>
        <w:rPr>
          <w:rFonts w:hint="eastAsia" w:ascii="宋体" w:hAnsi="宋体" w:eastAsia="宋体" w:cs="宋体"/>
          <w:kern w:val="0"/>
          <w:sz w:val="28"/>
          <w:szCs w:val="28"/>
          <w:lang w:bidi="ar"/>
        </w:rPr>
        <w:t>山东省科学技术进步奖二等奖</w:t>
      </w:r>
    </w:p>
    <w:p w14:paraId="5C434D72">
      <w:pPr>
        <w:widowControl/>
        <w:jc w:val="left"/>
      </w:pPr>
      <w:r>
        <w:rPr>
          <w:rFonts w:hint="eastAsia" w:ascii="宋体" w:hAnsi="宋体" w:eastAsia="宋体" w:cs="宋体"/>
          <w:b/>
          <w:bCs/>
          <w:color w:val="000000"/>
          <w:kern w:val="0"/>
          <w:sz w:val="28"/>
          <w:szCs w:val="28"/>
          <w:lang w:bidi="ar"/>
        </w:rPr>
        <w:t xml:space="preserve">四、项目简介 </w:t>
      </w:r>
    </w:p>
    <w:p w14:paraId="4FC42931">
      <w:pPr>
        <w:widowControl/>
        <w:ind w:firstLine="560" w:firstLineChars="200"/>
        <w:jc w:val="left"/>
        <w:rPr>
          <w:rFonts w:ascii="宋体" w:hAnsi="宋体" w:eastAsia="宋体" w:cs="宋体"/>
          <w:color w:val="000000"/>
          <w:kern w:val="0"/>
          <w:sz w:val="28"/>
          <w:szCs w:val="28"/>
          <w:lang w:bidi="ar"/>
        </w:rPr>
      </w:pPr>
      <w:r>
        <w:rPr>
          <w:rFonts w:ascii="宋体" w:hAnsi="宋体" w:eastAsia="宋体" w:cs="宋体"/>
          <w:color w:val="000000"/>
          <w:kern w:val="0"/>
          <w:sz w:val="28"/>
          <w:szCs w:val="28"/>
          <w:lang w:bidi="ar"/>
        </w:rPr>
        <w:t>面向“双碳”战略、新型电力系统建设和山东省绿色低碳发展需求，储能技术已成为支撑新能源消纳、电力系统稳定运行和能源结构转型的关键基础。随着新能源高比例并网、源网荷储协同调控和工业用能安全保障需求提升，发展高效率、高可靠、长寿命、高安全的混合储能系统，对支撑电网调频调峰、工业备电、分布式能源和推动储能装备产业升级具有重要意义。</w:t>
      </w:r>
    </w:p>
    <w:p w14:paraId="336D1D03">
      <w:pPr>
        <w:widowControl/>
        <w:ind w:firstLine="560" w:firstLineChars="200"/>
        <w:jc w:val="left"/>
        <w:rPr>
          <w:rFonts w:ascii="宋体" w:hAnsi="宋体" w:eastAsia="宋体" w:cs="宋体"/>
          <w:color w:val="000000"/>
          <w:kern w:val="0"/>
          <w:sz w:val="28"/>
          <w:szCs w:val="28"/>
          <w:lang w:bidi="ar"/>
        </w:rPr>
      </w:pPr>
      <w:r>
        <w:rPr>
          <w:rFonts w:ascii="宋体" w:hAnsi="宋体" w:eastAsia="宋体" w:cs="宋体"/>
          <w:color w:val="000000"/>
          <w:kern w:val="0"/>
          <w:sz w:val="28"/>
          <w:szCs w:val="28"/>
          <w:lang w:bidi="ar"/>
        </w:rPr>
        <w:t>电池-电容协同多时间尺度混合储能系统，是当前新型储能技术实现高比能与高功率兼顾的重要方向。然而，其规模化应用仍面临关键瓶颈：传统电极材料比容量、倍率性能和循环寿命不足，工艺复杂、成本高，难以支撑高比能与高功率协同输出；过充、过放和高负载工况下易诱发析锂枝晶、内短路和热失控，现有防护手段难以实现枝晶识别、故障抑制和扩展阻断；电池包温度分布不均、电芯一致性差和叠片效率低，制约系统长期可靠运行与规模化推广。</w:t>
      </w:r>
    </w:p>
    <w:p w14:paraId="7BFEB841">
      <w:pPr>
        <w:widowControl/>
        <w:ind w:firstLine="560" w:firstLineChars="200"/>
        <w:jc w:val="left"/>
        <w:rPr>
          <w:rFonts w:ascii="宋体" w:hAnsi="宋体" w:eastAsia="宋体" w:cs="宋体"/>
          <w:color w:val="000000"/>
          <w:kern w:val="0"/>
          <w:sz w:val="28"/>
          <w:szCs w:val="28"/>
          <w:lang w:bidi="ar"/>
        </w:rPr>
      </w:pPr>
      <w:r>
        <w:rPr>
          <w:rFonts w:ascii="宋体" w:hAnsi="宋体" w:eastAsia="宋体" w:cs="宋体"/>
          <w:color w:val="000000"/>
          <w:kern w:val="0"/>
          <w:sz w:val="28"/>
          <w:szCs w:val="28"/>
          <w:lang w:bidi="ar"/>
        </w:rPr>
        <w:t>本项目在国家自然科学基金、山东省高校青创人才引育计划等支持下，围绕高性能高安全多时间尺度混合储能系统开展攻关，形成了“高性能电极材料—全链条安全防护—均温热管理与高效制造”一体化技术体系。</w:t>
      </w:r>
    </w:p>
    <w:p w14:paraId="75EF9058">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r>
        <w:rPr>
          <w:rFonts w:ascii="宋体" w:hAnsi="宋体" w:eastAsia="宋体" w:cs="宋体"/>
          <w:color w:val="000000"/>
          <w:kern w:val="0"/>
          <w:sz w:val="28"/>
          <w:szCs w:val="28"/>
          <w:lang w:bidi="ar"/>
        </w:rPr>
        <w:t>.提出多尺度结构调控与熵稳定化协同的高性能储能电极材料制备技术。构建缺陷调控、异质界面工程和高熵工程相结合的材料设计方法。通过Se空位、预锂化调控电子结构和离子扩散动力学，提升倍率性能；通过半共格异质结和界面化学键合构筑稳定传输界面，降低扩散阻抗并增强循环稳定性；通过高熵合金气雾化制粉—直接氧化路线，实现高熵氧化物低成本、规模化制备，为混合储能系统提供高性能电极材料支撑。</w:t>
      </w:r>
    </w:p>
    <w:p w14:paraId="02816E31">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w:t>
      </w:r>
      <w:r>
        <w:rPr>
          <w:rFonts w:ascii="宋体" w:hAnsi="宋体" w:eastAsia="宋体" w:cs="宋体"/>
          <w:color w:val="000000"/>
          <w:kern w:val="0"/>
          <w:sz w:val="28"/>
          <w:szCs w:val="28"/>
          <w:lang w:bidi="ar"/>
        </w:rPr>
        <w:t>.构建枝晶源头防控与热失控链式扩展阻断协同的多级安全防护体系。针对储能电池热失控全过程风险，形成“事前预防—事中控制—事后阻断”的系统安全方案。通过双电芯构型转移过充、过放和枝晶风险，结合超声在线诊断、脉冲定向去枝晶、补液修复和正极缓衰层保护，实现析锂枝晶识别、定向修复和正极界面保护；通过热致膨胀驱动不可燃介质射流，阻断火势沿导电连接路径蔓延；通过气溶胶蜂窝板实现热失控后的定点灭火和扩展拦截。</w:t>
      </w:r>
    </w:p>
    <w:p w14:paraId="3A6D08C5">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r>
        <w:rPr>
          <w:rFonts w:ascii="宋体" w:hAnsi="宋体" w:eastAsia="宋体" w:cs="宋体"/>
          <w:color w:val="000000"/>
          <w:kern w:val="0"/>
          <w:sz w:val="28"/>
          <w:szCs w:val="28"/>
          <w:lang w:bidi="ar"/>
        </w:rPr>
        <w:t>.研发面向规模化集成的电池包均温热管理与一次成型叠片制造技术。针对电池包换热不均和电芯一致性不足，开发分区段变截面液体换热板，提升电池包温度一致性并降低局部过热风险；发明一次成型叠片技术，减少极片损伤，提高制造效率和产品一致性，为产业化应用提供关键工程支撑。</w:t>
      </w:r>
    </w:p>
    <w:p w14:paraId="03F6458A">
      <w:pPr>
        <w:widowControl/>
        <w:ind w:firstLine="560" w:firstLineChars="200"/>
        <w:jc w:val="left"/>
        <w:rPr>
          <w:rFonts w:ascii="宋体" w:hAnsi="宋体" w:eastAsia="宋体" w:cs="宋体"/>
          <w:color w:val="000000"/>
          <w:kern w:val="0"/>
          <w:sz w:val="28"/>
          <w:szCs w:val="28"/>
          <w:lang w:bidi="ar"/>
        </w:rPr>
      </w:pPr>
      <w:r>
        <w:rPr>
          <w:rFonts w:ascii="宋体" w:hAnsi="宋体" w:eastAsia="宋体" w:cs="宋体"/>
          <w:color w:val="000000"/>
          <w:kern w:val="0"/>
          <w:sz w:val="28"/>
          <w:szCs w:val="28"/>
          <w:lang w:bidi="ar"/>
        </w:rPr>
        <w:t>项目形成了具有自主知识产权的多时间尺度混合储能关键技术体系，授权发明专利22项、其他知识产权20项，并在相关企业推广应用，支撑了高性能电极材料、高安全电芯、热失控防护、液冷热管理和混合储能系统产品开发。成果实现了材料设计、电芯安全与系统制造的全链条突破，提升了储能系统能量输出、功率响应、循环寿命、安全可靠性和制造一致性，为山东省新型储能装备制造、储能系统安全运行和新能源消纳能力提升提供了关键技术支撑。</w:t>
      </w:r>
    </w:p>
    <w:p w14:paraId="0378B1AE">
      <w:pPr>
        <w:widowControl/>
        <w:ind w:firstLine="560" w:firstLineChars="200"/>
        <w:jc w:val="left"/>
        <w:rPr>
          <w:rFonts w:ascii="宋体" w:hAnsi="宋体" w:eastAsia="宋体" w:cs="宋体"/>
          <w:color w:val="000000"/>
          <w:kern w:val="0"/>
          <w:sz w:val="28"/>
          <w:szCs w:val="28"/>
          <w:lang w:bidi="ar"/>
        </w:rPr>
      </w:pPr>
    </w:p>
    <w:p w14:paraId="041DFDE1">
      <w:pPr>
        <w:widowControl/>
        <w:jc w:val="center"/>
        <w:rPr>
          <w:rFonts w:ascii="宋体" w:hAnsi="宋体" w:eastAsia="宋体" w:cs="宋体"/>
          <w:b/>
          <w:color w:val="000000"/>
          <w:kern w:val="0"/>
          <w:sz w:val="28"/>
          <w:szCs w:val="28"/>
          <w:lang w:bidi="ar"/>
        </w:rPr>
      </w:pPr>
      <w:r>
        <w:rPr>
          <w:rFonts w:ascii="宋体" w:hAnsi="宋体" w:eastAsia="宋体" w:cs="宋体"/>
          <w:b/>
          <w:color w:val="000000"/>
          <w:kern w:val="0"/>
          <w:sz w:val="28"/>
          <w:szCs w:val="28"/>
          <w:lang w:bidi="ar"/>
        </w:rPr>
        <w:t>七、主要知识产权和标准规范等目录（限10件）</w:t>
      </w:r>
    </w:p>
    <w:tbl>
      <w:tblPr>
        <w:tblStyle w:val="8"/>
        <w:tblW w:w="91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22"/>
        <w:gridCol w:w="704"/>
        <w:gridCol w:w="709"/>
        <w:gridCol w:w="709"/>
        <w:gridCol w:w="708"/>
        <w:gridCol w:w="993"/>
        <w:gridCol w:w="1134"/>
        <w:gridCol w:w="708"/>
        <w:gridCol w:w="670"/>
        <w:gridCol w:w="693"/>
      </w:tblGrid>
      <w:tr w14:paraId="761BA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713" w:type="dxa"/>
            <w:vAlign w:val="center"/>
          </w:tcPr>
          <w:p w14:paraId="5F056FAB">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知识产权（标准）类别</w:t>
            </w:r>
          </w:p>
        </w:tc>
        <w:tc>
          <w:tcPr>
            <w:tcW w:w="1422" w:type="dxa"/>
            <w:vAlign w:val="center"/>
          </w:tcPr>
          <w:p w14:paraId="6E99CE3B">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知识产权（标准）具体名称</w:t>
            </w:r>
          </w:p>
        </w:tc>
        <w:tc>
          <w:tcPr>
            <w:tcW w:w="704" w:type="dxa"/>
            <w:vAlign w:val="center"/>
          </w:tcPr>
          <w:p w14:paraId="1D89A8D8">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国家（地区）</w:t>
            </w:r>
          </w:p>
        </w:tc>
        <w:tc>
          <w:tcPr>
            <w:tcW w:w="709" w:type="dxa"/>
            <w:vAlign w:val="center"/>
          </w:tcPr>
          <w:p w14:paraId="451F203D">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授权号（标准编号）</w:t>
            </w:r>
          </w:p>
        </w:tc>
        <w:tc>
          <w:tcPr>
            <w:tcW w:w="709" w:type="dxa"/>
            <w:vAlign w:val="center"/>
          </w:tcPr>
          <w:p w14:paraId="56249FB9">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授权（标准发布）日期</w:t>
            </w:r>
          </w:p>
        </w:tc>
        <w:tc>
          <w:tcPr>
            <w:tcW w:w="708" w:type="dxa"/>
            <w:vAlign w:val="center"/>
          </w:tcPr>
          <w:p w14:paraId="561054B2">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证书编号（标准批准发布部门）</w:t>
            </w:r>
          </w:p>
        </w:tc>
        <w:tc>
          <w:tcPr>
            <w:tcW w:w="993" w:type="dxa"/>
            <w:vAlign w:val="center"/>
          </w:tcPr>
          <w:p w14:paraId="4B8E1E5C">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权利人（标准起草单位）</w:t>
            </w:r>
          </w:p>
        </w:tc>
        <w:tc>
          <w:tcPr>
            <w:tcW w:w="1134" w:type="dxa"/>
            <w:vAlign w:val="center"/>
          </w:tcPr>
          <w:p w14:paraId="262F8644">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发明人（标准起草人）</w:t>
            </w:r>
          </w:p>
        </w:tc>
        <w:tc>
          <w:tcPr>
            <w:tcW w:w="708" w:type="dxa"/>
            <w:vAlign w:val="center"/>
          </w:tcPr>
          <w:p w14:paraId="083EA630">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发明专利（标准）有效状态</w:t>
            </w:r>
          </w:p>
        </w:tc>
        <w:tc>
          <w:tcPr>
            <w:tcW w:w="670" w:type="dxa"/>
            <w:vAlign w:val="center"/>
          </w:tcPr>
          <w:p w14:paraId="667A3DDA">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第一完成人是否为发明人（标准起草人）</w:t>
            </w:r>
          </w:p>
        </w:tc>
        <w:tc>
          <w:tcPr>
            <w:tcW w:w="693" w:type="dxa"/>
            <w:vAlign w:val="center"/>
          </w:tcPr>
          <w:p w14:paraId="7AA3B9CB">
            <w:pPr>
              <w:adjustRightInd w:val="0"/>
              <w:snapToGrid w:val="0"/>
              <w:jc w:val="left"/>
              <w:rPr>
                <w:rFonts w:ascii="宋体" w:hAnsi="宋体" w:eastAsia="宋体" w:cs="Times New Roman"/>
                <w:color w:val="000000"/>
                <w:sz w:val="18"/>
                <w:szCs w:val="18"/>
              </w:rPr>
            </w:pPr>
            <w:r>
              <w:rPr>
                <w:rFonts w:ascii="宋体" w:hAnsi="宋体" w:eastAsia="宋体" w:cs="Times New Roman"/>
                <w:color w:val="000000"/>
                <w:sz w:val="18"/>
                <w:szCs w:val="18"/>
              </w:rPr>
              <w:t>第一完成单位是否为权利人（标准起草单位）</w:t>
            </w:r>
          </w:p>
        </w:tc>
      </w:tr>
      <w:tr w14:paraId="671BF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9" w:hRule="exact"/>
          <w:jc w:val="center"/>
        </w:trPr>
        <w:tc>
          <w:tcPr>
            <w:tcW w:w="713" w:type="dxa"/>
            <w:vAlign w:val="center"/>
          </w:tcPr>
          <w:p w14:paraId="1EBAC7DA">
            <w:pPr>
              <w:jc w:val="left"/>
              <w:rPr>
                <w:rFonts w:ascii="宋体" w:hAnsi="宋体" w:eastAsia="宋体" w:cs="Times New Roman"/>
                <w:sz w:val="18"/>
                <w:szCs w:val="18"/>
              </w:rPr>
            </w:pPr>
            <w:r>
              <w:rPr>
                <w:rFonts w:ascii="宋体" w:hAnsi="宋体" w:eastAsia="宋体" w:cs="Times New Roman"/>
                <w:color w:val="000000"/>
                <w:sz w:val="18"/>
                <w:szCs w:val="18"/>
              </w:rPr>
              <w:t>发明</w:t>
            </w:r>
          </w:p>
        </w:tc>
        <w:tc>
          <w:tcPr>
            <w:tcW w:w="1422" w:type="dxa"/>
            <w:vAlign w:val="center"/>
          </w:tcPr>
          <w:p w14:paraId="7E91B98D">
            <w:pPr>
              <w:jc w:val="left"/>
              <w:rPr>
                <w:rFonts w:ascii="宋体" w:hAnsi="宋体" w:eastAsia="宋体" w:cs="Times New Roman"/>
                <w:color w:val="000000"/>
                <w:sz w:val="18"/>
                <w:szCs w:val="18"/>
              </w:rPr>
            </w:pPr>
            <w:r>
              <w:rPr>
                <w:rFonts w:ascii="宋体" w:hAnsi="宋体" w:eastAsia="宋体" w:cs="Times New Roman"/>
                <w:color w:val="000000"/>
                <w:sz w:val="18"/>
                <w:szCs w:val="18"/>
              </w:rPr>
              <w:t>一种富Se空位NiSe</w:t>
            </w:r>
            <w:r>
              <w:rPr>
                <w:rFonts w:ascii="宋体" w:hAnsi="宋体" w:eastAsia="宋体" w:cs="Times New Roman"/>
                <w:color w:val="000000"/>
                <w:sz w:val="18"/>
                <w:szCs w:val="18"/>
                <w:vertAlign w:val="subscript"/>
              </w:rPr>
              <w:t>2</w:t>
            </w:r>
            <w:r>
              <w:rPr>
                <w:rFonts w:ascii="宋体" w:hAnsi="宋体" w:eastAsia="宋体" w:cs="Times New Roman"/>
                <w:color w:val="000000"/>
                <w:sz w:val="18"/>
                <w:szCs w:val="18"/>
              </w:rPr>
              <w:t>@CoSe</w:t>
            </w:r>
            <w:r>
              <w:rPr>
                <w:rFonts w:ascii="宋体" w:hAnsi="宋体" w:eastAsia="宋体" w:cs="Times New Roman"/>
                <w:color w:val="000000"/>
                <w:sz w:val="18"/>
                <w:szCs w:val="18"/>
                <w:vertAlign w:val="subscript"/>
              </w:rPr>
              <w:t>2</w:t>
            </w:r>
            <w:r>
              <w:rPr>
                <w:rFonts w:ascii="宋体" w:hAnsi="宋体" w:eastAsia="宋体" w:cs="Times New Roman"/>
                <w:color w:val="000000"/>
                <w:sz w:val="18"/>
                <w:szCs w:val="18"/>
              </w:rPr>
              <w:t>半共格异质结超级电容器复合正极材料</w:t>
            </w:r>
          </w:p>
        </w:tc>
        <w:tc>
          <w:tcPr>
            <w:tcW w:w="704" w:type="dxa"/>
            <w:vAlign w:val="center"/>
          </w:tcPr>
          <w:p w14:paraId="378861BD">
            <w:pPr>
              <w:jc w:val="left"/>
              <w:rPr>
                <w:rFonts w:ascii="宋体" w:hAnsi="宋体" w:eastAsia="宋体" w:cs="Times New Roman"/>
                <w:color w:val="000000"/>
                <w:sz w:val="18"/>
                <w:szCs w:val="18"/>
              </w:rPr>
            </w:pPr>
            <w:r>
              <w:rPr>
                <w:rFonts w:ascii="宋体" w:hAnsi="宋体" w:eastAsia="宋体" w:cs="Times New Roman"/>
                <w:color w:val="000000"/>
                <w:sz w:val="18"/>
                <w:szCs w:val="18"/>
              </w:rPr>
              <w:t>中国大陆</w:t>
            </w:r>
          </w:p>
        </w:tc>
        <w:tc>
          <w:tcPr>
            <w:tcW w:w="709" w:type="dxa"/>
            <w:vAlign w:val="center"/>
          </w:tcPr>
          <w:p w14:paraId="061A71E5">
            <w:pPr>
              <w:jc w:val="left"/>
              <w:rPr>
                <w:rFonts w:ascii="宋体" w:hAnsi="宋体" w:eastAsia="宋体" w:cs="Times New Roman"/>
                <w:color w:val="000000"/>
                <w:sz w:val="18"/>
                <w:szCs w:val="18"/>
              </w:rPr>
            </w:pPr>
            <w:r>
              <w:rPr>
                <w:rFonts w:ascii="宋体" w:hAnsi="宋体" w:eastAsia="宋体" w:cs="Times New Roman"/>
                <w:color w:val="000000"/>
                <w:sz w:val="18"/>
                <w:szCs w:val="18"/>
              </w:rPr>
              <w:t>ZL202210163645.1</w:t>
            </w:r>
          </w:p>
        </w:tc>
        <w:tc>
          <w:tcPr>
            <w:tcW w:w="709" w:type="dxa"/>
            <w:vAlign w:val="center"/>
          </w:tcPr>
          <w:p w14:paraId="3F9016B0">
            <w:pPr>
              <w:jc w:val="left"/>
              <w:rPr>
                <w:rFonts w:ascii="宋体" w:hAnsi="宋体" w:eastAsia="宋体" w:cs="Times New Roman"/>
                <w:color w:val="000000"/>
                <w:sz w:val="18"/>
                <w:szCs w:val="18"/>
              </w:rPr>
            </w:pPr>
            <w:r>
              <w:rPr>
                <w:rFonts w:ascii="宋体" w:hAnsi="宋体" w:eastAsia="宋体" w:cs="Times New Roman"/>
                <w:color w:val="000000"/>
                <w:sz w:val="18"/>
                <w:szCs w:val="18"/>
              </w:rPr>
              <w:t>2025-05-16</w:t>
            </w:r>
          </w:p>
        </w:tc>
        <w:tc>
          <w:tcPr>
            <w:tcW w:w="708" w:type="dxa"/>
            <w:vAlign w:val="center"/>
          </w:tcPr>
          <w:p w14:paraId="15C33622">
            <w:pPr>
              <w:jc w:val="left"/>
              <w:rPr>
                <w:rFonts w:ascii="宋体" w:hAnsi="宋体" w:eastAsia="宋体" w:cs="Times New Roman"/>
                <w:color w:val="000000"/>
                <w:sz w:val="18"/>
                <w:szCs w:val="18"/>
              </w:rPr>
            </w:pPr>
            <w:r>
              <w:rPr>
                <w:rFonts w:ascii="宋体" w:hAnsi="宋体" w:eastAsia="宋体" w:cs="Times New Roman"/>
                <w:color w:val="000000"/>
                <w:sz w:val="18"/>
                <w:szCs w:val="18"/>
              </w:rPr>
              <w:t>7941964</w:t>
            </w:r>
          </w:p>
        </w:tc>
        <w:tc>
          <w:tcPr>
            <w:tcW w:w="993" w:type="dxa"/>
            <w:vAlign w:val="center"/>
          </w:tcPr>
          <w:p w14:paraId="7D0061CE">
            <w:pPr>
              <w:jc w:val="left"/>
              <w:rPr>
                <w:rFonts w:ascii="宋体" w:hAnsi="宋体" w:eastAsia="宋体" w:cs="Times New Roman"/>
                <w:color w:val="000000"/>
                <w:sz w:val="18"/>
                <w:szCs w:val="18"/>
              </w:rPr>
            </w:pPr>
            <w:r>
              <w:rPr>
                <w:rFonts w:ascii="宋体" w:hAnsi="宋体" w:eastAsia="宋体" w:cs="Times New Roman"/>
                <w:color w:val="000000"/>
                <w:sz w:val="18"/>
                <w:szCs w:val="18"/>
              </w:rPr>
              <w:t>青岛科技大学</w:t>
            </w:r>
          </w:p>
        </w:tc>
        <w:tc>
          <w:tcPr>
            <w:tcW w:w="1134" w:type="dxa"/>
            <w:vAlign w:val="center"/>
          </w:tcPr>
          <w:p w14:paraId="12B52987">
            <w:pPr>
              <w:jc w:val="left"/>
              <w:rPr>
                <w:rFonts w:ascii="宋体" w:hAnsi="宋体" w:eastAsia="宋体" w:cs="Times New Roman"/>
                <w:color w:val="000000"/>
                <w:sz w:val="18"/>
                <w:szCs w:val="18"/>
              </w:rPr>
            </w:pPr>
            <w:r>
              <w:rPr>
                <w:rFonts w:ascii="宋体" w:hAnsi="宋体" w:eastAsia="宋体" w:cs="Times New Roman"/>
                <w:color w:val="000000"/>
                <w:sz w:val="18"/>
                <w:szCs w:val="18"/>
              </w:rPr>
              <w:t>赵健;李镇江;程贺;张振辉;刘原</w:t>
            </w:r>
          </w:p>
        </w:tc>
        <w:tc>
          <w:tcPr>
            <w:tcW w:w="708" w:type="dxa"/>
            <w:vAlign w:val="center"/>
          </w:tcPr>
          <w:p w14:paraId="4B06E61A">
            <w:pPr>
              <w:jc w:val="left"/>
              <w:rPr>
                <w:rFonts w:ascii="宋体" w:hAnsi="宋体" w:eastAsia="宋体" w:cs="Times New Roman"/>
                <w:color w:val="000000"/>
                <w:sz w:val="18"/>
                <w:szCs w:val="18"/>
              </w:rPr>
            </w:pPr>
            <w:r>
              <w:rPr>
                <w:rFonts w:ascii="宋体" w:hAnsi="宋体" w:eastAsia="宋体" w:cs="Times New Roman"/>
                <w:color w:val="000000"/>
                <w:sz w:val="18"/>
                <w:szCs w:val="18"/>
              </w:rPr>
              <w:t>有效</w:t>
            </w:r>
          </w:p>
        </w:tc>
        <w:tc>
          <w:tcPr>
            <w:tcW w:w="670" w:type="dxa"/>
            <w:vAlign w:val="center"/>
          </w:tcPr>
          <w:p w14:paraId="62B646EA">
            <w:pPr>
              <w:jc w:val="left"/>
              <w:rPr>
                <w:rFonts w:ascii="宋体" w:hAnsi="宋体" w:eastAsia="宋体" w:cs="Times New Roman"/>
                <w:color w:val="000000"/>
                <w:sz w:val="18"/>
                <w:szCs w:val="18"/>
              </w:rPr>
            </w:pPr>
            <w:r>
              <w:rPr>
                <w:rFonts w:ascii="宋体" w:hAnsi="宋体" w:eastAsia="宋体" w:cs="Times New Roman"/>
                <w:color w:val="000000"/>
                <w:sz w:val="18"/>
                <w:szCs w:val="18"/>
              </w:rPr>
              <w:t>是</w:t>
            </w:r>
          </w:p>
        </w:tc>
        <w:tc>
          <w:tcPr>
            <w:tcW w:w="693" w:type="dxa"/>
            <w:vAlign w:val="center"/>
          </w:tcPr>
          <w:p w14:paraId="05CB6630">
            <w:pPr>
              <w:jc w:val="left"/>
              <w:rPr>
                <w:rFonts w:ascii="宋体" w:hAnsi="宋体" w:eastAsia="宋体" w:cs="Times New Roman"/>
                <w:color w:val="000000"/>
                <w:sz w:val="18"/>
                <w:szCs w:val="18"/>
              </w:rPr>
            </w:pPr>
            <w:r>
              <w:rPr>
                <w:rFonts w:ascii="宋体" w:hAnsi="宋体" w:eastAsia="宋体" w:cs="Times New Roman"/>
                <w:color w:val="000000"/>
                <w:sz w:val="18"/>
                <w:szCs w:val="18"/>
              </w:rPr>
              <w:t>是</w:t>
            </w:r>
          </w:p>
        </w:tc>
      </w:tr>
      <w:tr w14:paraId="350CA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4" w:hRule="exact"/>
          <w:jc w:val="center"/>
        </w:trPr>
        <w:tc>
          <w:tcPr>
            <w:tcW w:w="713" w:type="dxa"/>
            <w:vAlign w:val="center"/>
          </w:tcPr>
          <w:p w14:paraId="36F224CB">
            <w:pPr>
              <w:jc w:val="left"/>
              <w:rPr>
                <w:rFonts w:ascii="宋体" w:hAnsi="宋体" w:eastAsia="宋体" w:cs="Times New Roman"/>
                <w:color w:val="000000"/>
                <w:sz w:val="18"/>
                <w:szCs w:val="18"/>
              </w:rPr>
            </w:pPr>
            <w:r>
              <w:rPr>
                <w:rFonts w:ascii="宋体" w:hAnsi="宋体" w:eastAsia="宋体" w:cs="Times New Roman"/>
                <w:color w:val="000000"/>
                <w:sz w:val="18"/>
                <w:szCs w:val="18"/>
              </w:rPr>
              <w:t>发明</w:t>
            </w:r>
          </w:p>
        </w:tc>
        <w:tc>
          <w:tcPr>
            <w:tcW w:w="1422" w:type="dxa"/>
            <w:vAlign w:val="center"/>
          </w:tcPr>
          <w:p w14:paraId="027A43EF">
            <w:pPr>
              <w:jc w:val="left"/>
              <w:rPr>
                <w:rFonts w:ascii="宋体" w:hAnsi="宋体" w:eastAsia="宋体" w:cs="Times New Roman"/>
                <w:color w:val="000000"/>
                <w:sz w:val="18"/>
                <w:szCs w:val="18"/>
              </w:rPr>
            </w:pPr>
            <w:r>
              <w:rPr>
                <w:rFonts w:ascii="宋体" w:hAnsi="宋体" w:eastAsia="宋体" w:cs="Times New Roman"/>
                <w:color w:val="000000"/>
                <w:sz w:val="18"/>
                <w:szCs w:val="18"/>
              </w:rPr>
              <w:t>一种超级电容器正极材料的制备方法</w:t>
            </w:r>
          </w:p>
        </w:tc>
        <w:tc>
          <w:tcPr>
            <w:tcW w:w="704" w:type="dxa"/>
            <w:vAlign w:val="center"/>
          </w:tcPr>
          <w:p w14:paraId="278CE68B">
            <w:pPr>
              <w:jc w:val="left"/>
              <w:rPr>
                <w:rFonts w:ascii="宋体" w:hAnsi="宋体" w:eastAsia="宋体" w:cs="Times New Roman"/>
                <w:color w:val="000000"/>
                <w:sz w:val="18"/>
                <w:szCs w:val="18"/>
              </w:rPr>
            </w:pPr>
            <w:r>
              <w:rPr>
                <w:rFonts w:ascii="宋体" w:hAnsi="宋体" w:eastAsia="宋体" w:cs="Times New Roman"/>
                <w:color w:val="000000"/>
                <w:sz w:val="18"/>
                <w:szCs w:val="18"/>
              </w:rPr>
              <w:t>中国大陆</w:t>
            </w:r>
          </w:p>
        </w:tc>
        <w:tc>
          <w:tcPr>
            <w:tcW w:w="709" w:type="dxa"/>
            <w:vAlign w:val="center"/>
          </w:tcPr>
          <w:p w14:paraId="6375173F">
            <w:pPr>
              <w:jc w:val="left"/>
              <w:rPr>
                <w:rFonts w:ascii="宋体" w:hAnsi="宋体" w:eastAsia="宋体" w:cs="Times New Roman"/>
                <w:color w:val="000000"/>
                <w:sz w:val="18"/>
                <w:szCs w:val="18"/>
              </w:rPr>
            </w:pPr>
            <w:r>
              <w:rPr>
                <w:rFonts w:ascii="宋体" w:hAnsi="宋体" w:eastAsia="宋体" w:cs="Times New Roman"/>
                <w:color w:val="000000"/>
                <w:sz w:val="18"/>
                <w:szCs w:val="18"/>
              </w:rPr>
              <w:t>ZL202211145460.4</w:t>
            </w:r>
          </w:p>
        </w:tc>
        <w:tc>
          <w:tcPr>
            <w:tcW w:w="709" w:type="dxa"/>
            <w:vAlign w:val="center"/>
          </w:tcPr>
          <w:p w14:paraId="1E09B7F0">
            <w:pPr>
              <w:jc w:val="left"/>
              <w:rPr>
                <w:rFonts w:ascii="宋体" w:hAnsi="宋体" w:eastAsia="宋体" w:cs="Times New Roman"/>
                <w:color w:val="000000"/>
                <w:sz w:val="18"/>
                <w:szCs w:val="18"/>
              </w:rPr>
            </w:pPr>
            <w:r>
              <w:rPr>
                <w:rFonts w:ascii="宋体" w:hAnsi="宋体" w:eastAsia="宋体" w:cs="Times New Roman"/>
                <w:color w:val="000000"/>
                <w:sz w:val="18"/>
                <w:szCs w:val="18"/>
              </w:rPr>
              <w:t>2024-03-12</w:t>
            </w:r>
          </w:p>
        </w:tc>
        <w:tc>
          <w:tcPr>
            <w:tcW w:w="708" w:type="dxa"/>
            <w:vAlign w:val="center"/>
          </w:tcPr>
          <w:p w14:paraId="75E222D0">
            <w:pPr>
              <w:jc w:val="left"/>
              <w:rPr>
                <w:rFonts w:ascii="宋体" w:hAnsi="宋体" w:eastAsia="宋体" w:cs="Times New Roman"/>
                <w:color w:val="000000"/>
                <w:sz w:val="18"/>
                <w:szCs w:val="18"/>
              </w:rPr>
            </w:pPr>
            <w:r>
              <w:rPr>
                <w:rFonts w:ascii="宋体" w:hAnsi="宋体" w:eastAsia="宋体" w:cs="Times New Roman"/>
                <w:color w:val="000000"/>
                <w:sz w:val="18"/>
                <w:szCs w:val="18"/>
              </w:rPr>
              <w:t>6779478</w:t>
            </w:r>
          </w:p>
        </w:tc>
        <w:tc>
          <w:tcPr>
            <w:tcW w:w="993" w:type="dxa"/>
            <w:vAlign w:val="center"/>
          </w:tcPr>
          <w:p w14:paraId="7F5E8157">
            <w:pPr>
              <w:jc w:val="left"/>
              <w:rPr>
                <w:rFonts w:ascii="宋体" w:hAnsi="宋体" w:eastAsia="宋体" w:cs="Times New Roman"/>
                <w:color w:val="000000"/>
                <w:sz w:val="18"/>
                <w:szCs w:val="18"/>
              </w:rPr>
            </w:pPr>
            <w:r>
              <w:rPr>
                <w:rFonts w:ascii="宋体" w:hAnsi="宋体" w:eastAsia="宋体" w:cs="Times New Roman"/>
                <w:color w:val="000000"/>
                <w:sz w:val="18"/>
                <w:szCs w:val="18"/>
              </w:rPr>
              <w:t>青岛科技大学</w:t>
            </w:r>
          </w:p>
        </w:tc>
        <w:tc>
          <w:tcPr>
            <w:tcW w:w="1134" w:type="dxa"/>
            <w:vAlign w:val="center"/>
          </w:tcPr>
          <w:p w14:paraId="6794E981">
            <w:pPr>
              <w:jc w:val="left"/>
              <w:rPr>
                <w:rFonts w:ascii="宋体" w:hAnsi="宋体" w:eastAsia="宋体" w:cs="Times New Roman"/>
                <w:color w:val="000000"/>
                <w:sz w:val="18"/>
                <w:szCs w:val="18"/>
              </w:rPr>
            </w:pPr>
            <w:r>
              <w:rPr>
                <w:rFonts w:ascii="宋体" w:hAnsi="宋体" w:eastAsia="宋体" w:cs="Times New Roman"/>
                <w:color w:val="000000"/>
                <w:sz w:val="18"/>
                <w:szCs w:val="18"/>
              </w:rPr>
              <w:t>赵健;何银娜;李镇江;刘婷;宋江楠</w:t>
            </w:r>
          </w:p>
        </w:tc>
        <w:tc>
          <w:tcPr>
            <w:tcW w:w="708" w:type="dxa"/>
            <w:vAlign w:val="center"/>
          </w:tcPr>
          <w:p w14:paraId="56CEE04A">
            <w:pPr>
              <w:jc w:val="left"/>
              <w:rPr>
                <w:rFonts w:ascii="宋体" w:hAnsi="宋体" w:eastAsia="宋体" w:cs="Times New Roman"/>
                <w:color w:val="000000"/>
                <w:sz w:val="18"/>
                <w:szCs w:val="18"/>
              </w:rPr>
            </w:pPr>
            <w:r>
              <w:rPr>
                <w:rFonts w:ascii="宋体" w:hAnsi="宋体" w:eastAsia="宋体" w:cs="Times New Roman"/>
                <w:color w:val="000000"/>
                <w:sz w:val="18"/>
                <w:szCs w:val="18"/>
              </w:rPr>
              <w:t>有效</w:t>
            </w:r>
          </w:p>
        </w:tc>
        <w:tc>
          <w:tcPr>
            <w:tcW w:w="670" w:type="dxa"/>
            <w:vAlign w:val="center"/>
          </w:tcPr>
          <w:p w14:paraId="597F5C56">
            <w:pPr>
              <w:jc w:val="left"/>
              <w:rPr>
                <w:rFonts w:ascii="宋体" w:hAnsi="宋体" w:eastAsia="宋体" w:cs="Times New Roman"/>
                <w:color w:val="000000"/>
                <w:sz w:val="18"/>
                <w:szCs w:val="18"/>
              </w:rPr>
            </w:pPr>
            <w:r>
              <w:rPr>
                <w:rFonts w:ascii="宋体" w:hAnsi="宋体" w:eastAsia="宋体" w:cs="Times New Roman"/>
                <w:color w:val="000000"/>
                <w:sz w:val="18"/>
                <w:szCs w:val="18"/>
              </w:rPr>
              <w:t>是</w:t>
            </w:r>
          </w:p>
        </w:tc>
        <w:tc>
          <w:tcPr>
            <w:tcW w:w="693" w:type="dxa"/>
            <w:vAlign w:val="center"/>
          </w:tcPr>
          <w:p w14:paraId="060626D6">
            <w:pPr>
              <w:jc w:val="left"/>
              <w:rPr>
                <w:rFonts w:ascii="宋体" w:hAnsi="宋体" w:eastAsia="宋体" w:cs="Times New Roman"/>
                <w:color w:val="000000"/>
                <w:sz w:val="18"/>
                <w:szCs w:val="18"/>
              </w:rPr>
            </w:pPr>
            <w:r>
              <w:rPr>
                <w:rFonts w:ascii="宋体" w:hAnsi="宋体" w:eastAsia="宋体" w:cs="Times New Roman"/>
                <w:color w:val="000000"/>
                <w:sz w:val="18"/>
                <w:szCs w:val="18"/>
              </w:rPr>
              <w:t>是</w:t>
            </w:r>
          </w:p>
        </w:tc>
      </w:tr>
      <w:tr w14:paraId="36B37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713" w:type="dxa"/>
            <w:vAlign w:val="center"/>
          </w:tcPr>
          <w:p w14:paraId="4069E6A4">
            <w:pPr>
              <w:jc w:val="left"/>
              <w:rPr>
                <w:rFonts w:ascii="宋体" w:hAnsi="宋体" w:eastAsia="宋体" w:cs="Times New Roman"/>
                <w:color w:val="000000"/>
                <w:sz w:val="18"/>
                <w:szCs w:val="18"/>
              </w:rPr>
            </w:pPr>
            <w:r>
              <w:rPr>
                <w:rFonts w:ascii="宋体" w:hAnsi="宋体" w:eastAsia="宋体" w:cs="Times New Roman"/>
                <w:color w:val="000000"/>
                <w:sz w:val="18"/>
                <w:szCs w:val="18"/>
              </w:rPr>
              <w:t>发明</w:t>
            </w:r>
          </w:p>
        </w:tc>
        <w:tc>
          <w:tcPr>
            <w:tcW w:w="1422" w:type="dxa"/>
            <w:vAlign w:val="center"/>
          </w:tcPr>
          <w:p w14:paraId="39C20AEE">
            <w:pPr>
              <w:jc w:val="left"/>
              <w:rPr>
                <w:rFonts w:ascii="宋体" w:hAnsi="宋体" w:eastAsia="宋体" w:cs="Times New Roman"/>
                <w:color w:val="000000"/>
                <w:sz w:val="18"/>
                <w:szCs w:val="18"/>
              </w:rPr>
            </w:pPr>
            <w:r>
              <w:rPr>
                <w:rFonts w:ascii="宋体" w:hAnsi="宋体" w:eastAsia="宋体" w:cs="Times New Roman"/>
                <w:color w:val="000000"/>
                <w:sz w:val="18"/>
                <w:szCs w:val="18"/>
              </w:rPr>
              <w:t>一种超级电容器负极材料的制备方法</w:t>
            </w:r>
          </w:p>
        </w:tc>
        <w:tc>
          <w:tcPr>
            <w:tcW w:w="704" w:type="dxa"/>
            <w:vAlign w:val="center"/>
          </w:tcPr>
          <w:p w14:paraId="642A0EC5">
            <w:pPr>
              <w:jc w:val="left"/>
              <w:rPr>
                <w:rFonts w:ascii="宋体" w:hAnsi="宋体" w:eastAsia="宋体" w:cs="Times New Roman"/>
                <w:color w:val="000000"/>
                <w:sz w:val="18"/>
                <w:szCs w:val="18"/>
              </w:rPr>
            </w:pPr>
            <w:r>
              <w:rPr>
                <w:rFonts w:ascii="宋体" w:hAnsi="宋体" w:eastAsia="宋体" w:cs="Times New Roman"/>
                <w:color w:val="000000"/>
                <w:sz w:val="18"/>
                <w:szCs w:val="18"/>
              </w:rPr>
              <w:t>中国大陆</w:t>
            </w:r>
          </w:p>
        </w:tc>
        <w:tc>
          <w:tcPr>
            <w:tcW w:w="709" w:type="dxa"/>
            <w:vAlign w:val="center"/>
          </w:tcPr>
          <w:p w14:paraId="3C859241">
            <w:pPr>
              <w:jc w:val="left"/>
              <w:rPr>
                <w:rFonts w:ascii="宋体" w:hAnsi="宋体" w:eastAsia="宋体" w:cs="Times New Roman"/>
                <w:color w:val="000000"/>
                <w:sz w:val="18"/>
                <w:szCs w:val="18"/>
              </w:rPr>
            </w:pPr>
            <w:r>
              <w:rPr>
                <w:rFonts w:ascii="宋体" w:hAnsi="宋体" w:eastAsia="宋体" w:cs="Times New Roman"/>
                <w:color w:val="000000"/>
                <w:sz w:val="18"/>
                <w:szCs w:val="18"/>
              </w:rPr>
              <w:t>ZL202211073770.X</w:t>
            </w:r>
          </w:p>
        </w:tc>
        <w:tc>
          <w:tcPr>
            <w:tcW w:w="709" w:type="dxa"/>
            <w:vAlign w:val="center"/>
          </w:tcPr>
          <w:p w14:paraId="6B4896A9">
            <w:pPr>
              <w:jc w:val="left"/>
              <w:rPr>
                <w:rFonts w:ascii="宋体" w:hAnsi="宋体" w:eastAsia="宋体" w:cs="Times New Roman"/>
                <w:color w:val="000000"/>
                <w:sz w:val="18"/>
                <w:szCs w:val="18"/>
              </w:rPr>
            </w:pPr>
            <w:r>
              <w:rPr>
                <w:rFonts w:ascii="宋体" w:hAnsi="宋体" w:eastAsia="宋体" w:cs="Times New Roman"/>
                <w:color w:val="000000"/>
                <w:sz w:val="18"/>
                <w:szCs w:val="18"/>
              </w:rPr>
              <w:t>2024-02-09</w:t>
            </w:r>
          </w:p>
        </w:tc>
        <w:tc>
          <w:tcPr>
            <w:tcW w:w="708" w:type="dxa"/>
            <w:vAlign w:val="center"/>
          </w:tcPr>
          <w:p w14:paraId="5AC8C36F">
            <w:pPr>
              <w:jc w:val="left"/>
              <w:rPr>
                <w:rFonts w:ascii="宋体" w:hAnsi="宋体" w:eastAsia="宋体" w:cs="Times New Roman"/>
                <w:color w:val="000000"/>
                <w:sz w:val="18"/>
                <w:szCs w:val="18"/>
              </w:rPr>
            </w:pPr>
            <w:r>
              <w:rPr>
                <w:rFonts w:ascii="宋体" w:hAnsi="宋体" w:eastAsia="宋体" w:cs="Times New Roman"/>
                <w:color w:val="000000"/>
                <w:sz w:val="18"/>
                <w:szCs w:val="18"/>
              </w:rPr>
              <w:t xml:space="preserve">6699309 </w:t>
            </w:r>
          </w:p>
        </w:tc>
        <w:tc>
          <w:tcPr>
            <w:tcW w:w="993" w:type="dxa"/>
            <w:vAlign w:val="center"/>
          </w:tcPr>
          <w:p w14:paraId="62FE64D8">
            <w:pPr>
              <w:jc w:val="left"/>
              <w:rPr>
                <w:rFonts w:ascii="宋体" w:hAnsi="宋体" w:eastAsia="宋体" w:cs="Times New Roman"/>
                <w:color w:val="000000"/>
                <w:sz w:val="18"/>
                <w:szCs w:val="18"/>
              </w:rPr>
            </w:pPr>
            <w:r>
              <w:rPr>
                <w:rFonts w:ascii="宋体" w:hAnsi="宋体" w:eastAsia="宋体" w:cs="Times New Roman"/>
                <w:color w:val="000000"/>
                <w:sz w:val="18"/>
                <w:szCs w:val="18"/>
              </w:rPr>
              <w:t>青岛科技大学</w:t>
            </w:r>
          </w:p>
        </w:tc>
        <w:tc>
          <w:tcPr>
            <w:tcW w:w="1134" w:type="dxa"/>
            <w:vAlign w:val="center"/>
          </w:tcPr>
          <w:p w14:paraId="546FA568">
            <w:pPr>
              <w:jc w:val="left"/>
              <w:rPr>
                <w:rFonts w:ascii="宋体" w:hAnsi="宋体" w:eastAsia="宋体" w:cs="Times New Roman"/>
                <w:color w:val="000000"/>
                <w:sz w:val="18"/>
                <w:szCs w:val="18"/>
              </w:rPr>
            </w:pPr>
            <w:r>
              <w:rPr>
                <w:rFonts w:ascii="宋体" w:hAnsi="宋体" w:eastAsia="宋体" w:cs="Times New Roman"/>
                <w:color w:val="000000"/>
                <w:sz w:val="18"/>
                <w:szCs w:val="18"/>
              </w:rPr>
              <w:t>赵健;刘婷;李镇江;何银娜;宋江楠</w:t>
            </w:r>
          </w:p>
        </w:tc>
        <w:tc>
          <w:tcPr>
            <w:tcW w:w="708" w:type="dxa"/>
            <w:vAlign w:val="center"/>
          </w:tcPr>
          <w:p w14:paraId="5A29790C">
            <w:pPr>
              <w:jc w:val="left"/>
              <w:rPr>
                <w:rFonts w:ascii="宋体" w:hAnsi="宋体" w:eastAsia="宋体" w:cs="Times New Roman"/>
                <w:color w:val="000000"/>
                <w:sz w:val="18"/>
                <w:szCs w:val="18"/>
              </w:rPr>
            </w:pPr>
            <w:r>
              <w:rPr>
                <w:rFonts w:ascii="宋体" w:hAnsi="宋体" w:eastAsia="宋体" w:cs="Times New Roman"/>
                <w:color w:val="000000"/>
                <w:sz w:val="18"/>
                <w:szCs w:val="18"/>
              </w:rPr>
              <w:t>有效</w:t>
            </w:r>
          </w:p>
        </w:tc>
        <w:tc>
          <w:tcPr>
            <w:tcW w:w="670" w:type="dxa"/>
            <w:vAlign w:val="center"/>
          </w:tcPr>
          <w:p w14:paraId="04159B47">
            <w:pPr>
              <w:jc w:val="left"/>
              <w:rPr>
                <w:rFonts w:ascii="宋体" w:hAnsi="宋体" w:eastAsia="宋体" w:cs="Times New Roman"/>
                <w:color w:val="000000"/>
                <w:sz w:val="18"/>
                <w:szCs w:val="18"/>
              </w:rPr>
            </w:pPr>
            <w:r>
              <w:rPr>
                <w:rFonts w:ascii="宋体" w:hAnsi="宋体" w:eastAsia="宋体" w:cs="Times New Roman"/>
                <w:color w:val="000000"/>
                <w:sz w:val="18"/>
                <w:szCs w:val="18"/>
              </w:rPr>
              <w:t>是</w:t>
            </w:r>
          </w:p>
        </w:tc>
        <w:tc>
          <w:tcPr>
            <w:tcW w:w="693" w:type="dxa"/>
            <w:vAlign w:val="center"/>
          </w:tcPr>
          <w:p w14:paraId="4BF2A512">
            <w:pPr>
              <w:jc w:val="left"/>
              <w:rPr>
                <w:rFonts w:ascii="宋体" w:hAnsi="宋体" w:eastAsia="宋体" w:cs="Times New Roman"/>
                <w:color w:val="000000"/>
                <w:sz w:val="18"/>
                <w:szCs w:val="18"/>
              </w:rPr>
            </w:pPr>
            <w:r>
              <w:rPr>
                <w:rFonts w:ascii="宋体" w:hAnsi="宋体" w:eastAsia="宋体" w:cs="Times New Roman"/>
                <w:color w:val="000000"/>
                <w:sz w:val="18"/>
                <w:szCs w:val="18"/>
              </w:rPr>
              <w:t>是</w:t>
            </w:r>
          </w:p>
        </w:tc>
      </w:tr>
      <w:tr w14:paraId="5714E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713" w:type="dxa"/>
            <w:vAlign w:val="center"/>
          </w:tcPr>
          <w:p w14:paraId="1E2E6BCD">
            <w:pPr>
              <w:jc w:val="left"/>
              <w:rPr>
                <w:rFonts w:ascii="宋体" w:hAnsi="宋体" w:eastAsia="宋体" w:cs="Times New Roman"/>
                <w:color w:val="000000"/>
                <w:sz w:val="18"/>
                <w:szCs w:val="18"/>
              </w:rPr>
            </w:pPr>
            <w:r>
              <w:rPr>
                <w:rFonts w:ascii="宋体" w:hAnsi="宋体" w:eastAsia="宋体" w:cs="Times New Roman"/>
                <w:color w:val="000000"/>
                <w:sz w:val="18"/>
                <w:szCs w:val="18"/>
              </w:rPr>
              <w:t>发明</w:t>
            </w:r>
          </w:p>
        </w:tc>
        <w:tc>
          <w:tcPr>
            <w:tcW w:w="1422" w:type="dxa"/>
            <w:vAlign w:val="center"/>
          </w:tcPr>
          <w:p w14:paraId="75EA5FB3">
            <w:pPr>
              <w:jc w:val="left"/>
              <w:rPr>
                <w:rFonts w:ascii="宋体" w:hAnsi="宋体" w:eastAsia="宋体" w:cs="Times New Roman"/>
                <w:color w:val="000000"/>
                <w:sz w:val="18"/>
                <w:szCs w:val="18"/>
              </w:rPr>
            </w:pPr>
            <w:r>
              <w:rPr>
                <w:rFonts w:ascii="宋体" w:hAnsi="宋体" w:eastAsia="宋体" w:cs="Times New Roman"/>
                <w:color w:val="000000"/>
                <w:sz w:val="18"/>
                <w:szCs w:val="18"/>
              </w:rPr>
              <w:t>一种超级电容器复合正极材料的制备方法</w:t>
            </w:r>
          </w:p>
        </w:tc>
        <w:tc>
          <w:tcPr>
            <w:tcW w:w="704" w:type="dxa"/>
            <w:vAlign w:val="center"/>
          </w:tcPr>
          <w:p w14:paraId="3B665A20">
            <w:pPr>
              <w:jc w:val="left"/>
              <w:rPr>
                <w:rFonts w:ascii="宋体" w:hAnsi="宋体" w:eastAsia="宋体" w:cs="Times New Roman"/>
                <w:color w:val="000000"/>
                <w:sz w:val="18"/>
                <w:szCs w:val="18"/>
              </w:rPr>
            </w:pPr>
            <w:r>
              <w:rPr>
                <w:rFonts w:ascii="宋体" w:hAnsi="宋体" w:eastAsia="宋体" w:cs="Times New Roman"/>
                <w:color w:val="000000"/>
                <w:sz w:val="18"/>
                <w:szCs w:val="18"/>
              </w:rPr>
              <w:t>中国大陆</w:t>
            </w:r>
          </w:p>
        </w:tc>
        <w:tc>
          <w:tcPr>
            <w:tcW w:w="709" w:type="dxa"/>
            <w:vAlign w:val="center"/>
          </w:tcPr>
          <w:p w14:paraId="609C6074">
            <w:pPr>
              <w:jc w:val="left"/>
              <w:rPr>
                <w:rFonts w:ascii="宋体" w:hAnsi="宋体" w:eastAsia="宋体" w:cs="Times New Roman"/>
                <w:color w:val="000000"/>
                <w:sz w:val="18"/>
                <w:szCs w:val="18"/>
              </w:rPr>
            </w:pPr>
            <w:r>
              <w:rPr>
                <w:rFonts w:ascii="宋体" w:hAnsi="宋体" w:eastAsia="宋体" w:cs="Times New Roman"/>
                <w:color w:val="000000"/>
                <w:sz w:val="18"/>
                <w:szCs w:val="18"/>
              </w:rPr>
              <w:t>ZL202211074100.X</w:t>
            </w:r>
          </w:p>
        </w:tc>
        <w:tc>
          <w:tcPr>
            <w:tcW w:w="709" w:type="dxa"/>
            <w:vAlign w:val="center"/>
          </w:tcPr>
          <w:p w14:paraId="6A2D3262">
            <w:pPr>
              <w:jc w:val="left"/>
              <w:rPr>
                <w:rFonts w:ascii="宋体" w:hAnsi="宋体" w:eastAsia="宋体" w:cs="Times New Roman"/>
                <w:color w:val="000000"/>
                <w:sz w:val="18"/>
                <w:szCs w:val="18"/>
              </w:rPr>
            </w:pPr>
            <w:r>
              <w:rPr>
                <w:rFonts w:ascii="宋体" w:hAnsi="宋体" w:eastAsia="宋体" w:cs="Times New Roman"/>
                <w:color w:val="000000"/>
                <w:sz w:val="18"/>
                <w:szCs w:val="18"/>
              </w:rPr>
              <w:t>2024-03-15</w:t>
            </w:r>
          </w:p>
        </w:tc>
        <w:tc>
          <w:tcPr>
            <w:tcW w:w="708" w:type="dxa"/>
            <w:vAlign w:val="center"/>
          </w:tcPr>
          <w:p w14:paraId="62F2B72F">
            <w:pPr>
              <w:jc w:val="left"/>
              <w:rPr>
                <w:rFonts w:ascii="宋体" w:hAnsi="宋体" w:eastAsia="宋体" w:cs="Times New Roman"/>
                <w:color w:val="000000"/>
                <w:sz w:val="18"/>
                <w:szCs w:val="18"/>
              </w:rPr>
            </w:pPr>
            <w:r>
              <w:rPr>
                <w:rFonts w:ascii="宋体" w:hAnsi="宋体" w:eastAsia="宋体" w:cs="Times New Roman"/>
                <w:color w:val="000000"/>
                <w:sz w:val="18"/>
                <w:szCs w:val="18"/>
              </w:rPr>
              <w:t>6788791</w:t>
            </w:r>
          </w:p>
        </w:tc>
        <w:tc>
          <w:tcPr>
            <w:tcW w:w="993" w:type="dxa"/>
            <w:vAlign w:val="center"/>
          </w:tcPr>
          <w:p w14:paraId="146A8142">
            <w:pPr>
              <w:jc w:val="left"/>
              <w:rPr>
                <w:rFonts w:ascii="宋体" w:hAnsi="宋体" w:eastAsia="宋体" w:cs="Times New Roman"/>
                <w:color w:val="000000"/>
                <w:sz w:val="18"/>
                <w:szCs w:val="18"/>
              </w:rPr>
            </w:pPr>
            <w:r>
              <w:rPr>
                <w:rFonts w:ascii="宋体" w:hAnsi="宋体" w:eastAsia="宋体" w:cs="Times New Roman"/>
                <w:color w:val="000000"/>
                <w:sz w:val="18"/>
                <w:szCs w:val="18"/>
              </w:rPr>
              <w:t>青岛科技大学</w:t>
            </w:r>
          </w:p>
        </w:tc>
        <w:tc>
          <w:tcPr>
            <w:tcW w:w="1134" w:type="dxa"/>
            <w:vAlign w:val="center"/>
          </w:tcPr>
          <w:p w14:paraId="54ED8C21">
            <w:pPr>
              <w:jc w:val="left"/>
              <w:rPr>
                <w:rFonts w:ascii="宋体" w:hAnsi="宋体" w:eastAsia="宋体" w:cs="Times New Roman"/>
                <w:color w:val="000000"/>
                <w:sz w:val="18"/>
                <w:szCs w:val="18"/>
              </w:rPr>
            </w:pPr>
            <w:r>
              <w:rPr>
                <w:rFonts w:ascii="宋体" w:hAnsi="宋体" w:eastAsia="宋体" w:cs="Times New Roman"/>
                <w:color w:val="000000"/>
                <w:sz w:val="18"/>
                <w:szCs w:val="18"/>
              </w:rPr>
              <w:t>赵健;刘婷;李镇江;何银娜;宋江楠</w:t>
            </w:r>
          </w:p>
        </w:tc>
        <w:tc>
          <w:tcPr>
            <w:tcW w:w="708" w:type="dxa"/>
            <w:vAlign w:val="center"/>
          </w:tcPr>
          <w:p w14:paraId="3825AEF2">
            <w:pPr>
              <w:jc w:val="left"/>
              <w:rPr>
                <w:rFonts w:ascii="宋体" w:hAnsi="宋体" w:eastAsia="宋体" w:cs="Times New Roman"/>
                <w:color w:val="000000"/>
                <w:sz w:val="18"/>
                <w:szCs w:val="18"/>
              </w:rPr>
            </w:pPr>
            <w:r>
              <w:rPr>
                <w:rFonts w:ascii="宋体" w:hAnsi="宋体" w:eastAsia="宋体" w:cs="Times New Roman"/>
                <w:color w:val="000000"/>
                <w:sz w:val="18"/>
                <w:szCs w:val="18"/>
              </w:rPr>
              <w:t>有效</w:t>
            </w:r>
          </w:p>
        </w:tc>
        <w:tc>
          <w:tcPr>
            <w:tcW w:w="670" w:type="dxa"/>
            <w:vAlign w:val="center"/>
          </w:tcPr>
          <w:p w14:paraId="18B55567">
            <w:pPr>
              <w:jc w:val="left"/>
              <w:rPr>
                <w:rFonts w:ascii="宋体" w:hAnsi="宋体" w:eastAsia="宋体" w:cs="Times New Roman"/>
                <w:color w:val="000000"/>
                <w:sz w:val="18"/>
                <w:szCs w:val="18"/>
              </w:rPr>
            </w:pPr>
            <w:r>
              <w:rPr>
                <w:rFonts w:ascii="宋体" w:hAnsi="宋体" w:eastAsia="宋体" w:cs="Times New Roman"/>
                <w:color w:val="000000"/>
                <w:sz w:val="18"/>
                <w:szCs w:val="18"/>
              </w:rPr>
              <w:t>是</w:t>
            </w:r>
          </w:p>
        </w:tc>
        <w:tc>
          <w:tcPr>
            <w:tcW w:w="693" w:type="dxa"/>
            <w:vAlign w:val="center"/>
          </w:tcPr>
          <w:p w14:paraId="7F9A21F0">
            <w:pPr>
              <w:jc w:val="left"/>
              <w:rPr>
                <w:rFonts w:ascii="宋体" w:hAnsi="宋体" w:eastAsia="宋体" w:cs="Times New Roman"/>
                <w:color w:val="000000"/>
                <w:sz w:val="18"/>
                <w:szCs w:val="18"/>
              </w:rPr>
            </w:pPr>
            <w:r>
              <w:rPr>
                <w:rFonts w:ascii="宋体" w:hAnsi="宋体" w:eastAsia="宋体" w:cs="Times New Roman"/>
                <w:color w:val="000000"/>
                <w:sz w:val="18"/>
                <w:szCs w:val="18"/>
              </w:rPr>
              <w:t>是</w:t>
            </w:r>
          </w:p>
        </w:tc>
      </w:tr>
      <w:tr w14:paraId="197B6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1" w:hRule="exact"/>
          <w:jc w:val="center"/>
        </w:trPr>
        <w:tc>
          <w:tcPr>
            <w:tcW w:w="713" w:type="dxa"/>
            <w:vAlign w:val="center"/>
          </w:tcPr>
          <w:p w14:paraId="57C88AE8">
            <w:pPr>
              <w:jc w:val="left"/>
              <w:rPr>
                <w:rFonts w:ascii="宋体" w:hAnsi="宋体" w:eastAsia="宋体" w:cs="Times New Roman"/>
                <w:color w:val="000000"/>
                <w:sz w:val="18"/>
                <w:szCs w:val="18"/>
              </w:rPr>
            </w:pPr>
            <w:r>
              <w:rPr>
                <w:rFonts w:ascii="宋体" w:hAnsi="宋体" w:eastAsia="宋体" w:cs="Times New Roman"/>
                <w:color w:val="000000"/>
                <w:sz w:val="18"/>
                <w:szCs w:val="18"/>
              </w:rPr>
              <w:t>发明</w:t>
            </w:r>
          </w:p>
        </w:tc>
        <w:tc>
          <w:tcPr>
            <w:tcW w:w="1422" w:type="dxa"/>
            <w:vAlign w:val="center"/>
          </w:tcPr>
          <w:p w14:paraId="4385B841">
            <w:pPr>
              <w:jc w:val="left"/>
              <w:rPr>
                <w:rFonts w:ascii="宋体" w:hAnsi="宋体" w:eastAsia="宋体" w:cs="Times New Roman"/>
                <w:color w:val="000000"/>
                <w:sz w:val="18"/>
                <w:szCs w:val="18"/>
              </w:rPr>
            </w:pPr>
            <w:r>
              <w:rPr>
                <w:rFonts w:ascii="宋体" w:hAnsi="宋体" w:eastAsia="宋体" w:cs="Times New Roman"/>
                <w:color w:val="000000"/>
                <w:sz w:val="18"/>
                <w:szCs w:val="18"/>
              </w:rPr>
              <w:t>一种锂离子电池负极材料高熵氧化物的制备方法</w:t>
            </w:r>
          </w:p>
        </w:tc>
        <w:tc>
          <w:tcPr>
            <w:tcW w:w="704" w:type="dxa"/>
            <w:vAlign w:val="center"/>
          </w:tcPr>
          <w:p w14:paraId="7BFA6482">
            <w:pPr>
              <w:jc w:val="left"/>
              <w:rPr>
                <w:rFonts w:ascii="宋体" w:hAnsi="宋体" w:eastAsia="宋体" w:cs="Times New Roman"/>
                <w:color w:val="000000"/>
                <w:sz w:val="18"/>
                <w:szCs w:val="18"/>
              </w:rPr>
            </w:pPr>
            <w:r>
              <w:rPr>
                <w:rFonts w:ascii="宋体" w:hAnsi="宋体" w:eastAsia="宋体" w:cs="Times New Roman"/>
                <w:color w:val="000000"/>
                <w:sz w:val="18"/>
                <w:szCs w:val="18"/>
              </w:rPr>
              <w:t>中国大陆</w:t>
            </w:r>
          </w:p>
        </w:tc>
        <w:tc>
          <w:tcPr>
            <w:tcW w:w="709" w:type="dxa"/>
            <w:vAlign w:val="center"/>
          </w:tcPr>
          <w:p w14:paraId="4FEED9B2">
            <w:pPr>
              <w:jc w:val="left"/>
              <w:rPr>
                <w:rFonts w:ascii="宋体" w:hAnsi="宋体" w:eastAsia="宋体" w:cs="Times New Roman"/>
                <w:color w:val="000000"/>
                <w:sz w:val="18"/>
                <w:szCs w:val="18"/>
              </w:rPr>
            </w:pPr>
            <w:r>
              <w:rPr>
                <w:rFonts w:ascii="宋体" w:hAnsi="宋体" w:eastAsia="宋体" w:cs="Times New Roman"/>
                <w:color w:val="000000"/>
                <w:sz w:val="18"/>
                <w:szCs w:val="18"/>
              </w:rPr>
              <w:t>ZL202110041064.6</w:t>
            </w:r>
          </w:p>
        </w:tc>
        <w:tc>
          <w:tcPr>
            <w:tcW w:w="709" w:type="dxa"/>
            <w:vAlign w:val="center"/>
          </w:tcPr>
          <w:p w14:paraId="19224EEB">
            <w:pPr>
              <w:jc w:val="left"/>
              <w:rPr>
                <w:rFonts w:ascii="宋体" w:hAnsi="宋体" w:eastAsia="宋体" w:cs="Times New Roman"/>
                <w:color w:val="000000"/>
                <w:sz w:val="18"/>
                <w:szCs w:val="18"/>
              </w:rPr>
            </w:pPr>
            <w:r>
              <w:rPr>
                <w:rFonts w:ascii="宋体" w:hAnsi="宋体" w:eastAsia="宋体" w:cs="Times New Roman"/>
                <w:color w:val="000000"/>
                <w:sz w:val="18"/>
                <w:szCs w:val="18"/>
              </w:rPr>
              <w:t>2022-01-28</w:t>
            </w:r>
          </w:p>
        </w:tc>
        <w:tc>
          <w:tcPr>
            <w:tcW w:w="708" w:type="dxa"/>
            <w:vAlign w:val="center"/>
          </w:tcPr>
          <w:p w14:paraId="543A4B43">
            <w:pPr>
              <w:jc w:val="left"/>
              <w:rPr>
                <w:rFonts w:ascii="宋体" w:hAnsi="宋体" w:eastAsia="宋体" w:cs="Times New Roman"/>
                <w:color w:val="000000"/>
                <w:sz w:val="18"/>
                <w:szCs w:val="18"/>
              </w:rPr>
            </w:pPr>
            <w:r>
              <w:rPr>
                <w:rFonts w:ascii="宋体" w:hAnsi="宋体" w:eastAsia="宋体" w:cs="Times New Roman"/>
                <w:color w:val="000000"/>
                <w:sz w:val="18"/>
                <w:szCs w:val="18"/>
              </w:rPr>
              <w:t>4908217</w:t>
            </w:r>
          </w:p>
        </w:tc>
        <w:tc>
          <w:tcPr>
            <w:tcW w:w="993" w:type="dxa"/>
            <w:vAlign w:val="center"/>
          </w:tcPr>
          <w:p w14:paraId="5B662487">
            <w:pPr>
              <w:jc w:val="left"/>
              <w:rPr>
                <w:rFonts w:ascii="宋体" w:hAnsi="宋体" w:eastAsia="宋体" w:cs="Times New Roman"/>
                <w:color w:val="000000"/>
                <w:sz w:val="18"/>
                <w:szCs w:val="18"/>
              </w:rPr>
            </w:pPr>
            <w:r>
              <w:rPr>
                <w:rFonts w:ascii="宋体" w:hAnsi="宋体" w:eastAsia="宋体" w:cs="Times New Roman"/>
                <w:color w:val="000000"/>
                <w:sz w:val="18"/>
                <w:szCs w:val="18"/>
              </w:rPr>
              <w:t>中国矿业大学</w:t>
            </w:r>
          </w:p>
        </w:tc>
        <w:tc>
          <w:tcPr>
            <w:tcW w:w="1134" w:type="dxa"/>
            <w:vAlign w:val="center"/>
          </w:tcPr>
          <w:p w14:paraId="78942B0D">
            <w:pPr>
              <w:jc w:val="left"/>
              <w:rPr>
                <w:rFonts w:ascii="宋体" w:hAnsi="宋体" w:eastAsia="宋体" w:cs="Times New Roman"/>
                <w:color w:val="000000"/>
                <w:sz w:val="18"/>
                <w:szCs w:val="18"/>
              </w:rPr>
            </w:pPr>
            <w:r>
              <w:rPr>
                <w:rFonts w:ascii="宋体" w:hAnsi="宋体" w:eastAsia="宋体" w:cs="Times New Roman"/>
                <w:color w:val="000000"/>
                <w:sz w:val="18"/>
                <w:szCs w:val="18"/>
              </w:rPr>
              <w:t>肖彬；隋艳伟；戚继球；吴刚；石美瑜；委福祥；任耀剑；孟庆坤</w:t>
            </w:r>
          </w:p>
        </w:tc>
        <w:tc>
          <w:tcPr>
            <w:tcW w:w="708" w:type="dxa"/>
            <w:vAlign w:val="center"/>
          </w:tcPr>
          <w:p w14:paraId="67449405">
            <w:pPr>
              <w:jc w:val="left"/>
              <w:rPr>
                <w:rFonts w:ascii="宋体" w:hAnsi="宋体" w:eastAsia="宋体" w:cs="Times New Roman"/>
                <w:color w:val="000000"/>
                <w:sz w:val="18"/>
                <w:szCs w:val="18"/>
              </w:rPr>
            </w:pPr>
            <w:r>
              <w:rPr>
                <w:rFonts w:ascii="宋体" w:hAnsi="宋体" w:eastAsia="宋体" w:cs="Times New Roman"/>
                <w:color w:val="000000"/>
                <w:sz w:val="18"/>
                <w:szCs w:val="18"/>
              </w:rPr>
              <w:t>有效</w:t>
            </w:r>
          </w:p>
        </w:tc>
        <w:tc>
          <w:tcPr>
            <w:tcW w:w="670" w:type="dxa"/>
            <w:vAlign w:val="center"/>
          </w:tcPr>
          <w:p w14:paraId="4CEF7F39">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c>
          <w:tcPr>
            <w:tcW w:w="693" w:type="dxa"/>
            <w:vAlign w:val="center"/>
          </w:tcPr>
          <w:p w14:paraId="1AF08DC5">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r>
      <w:tr w14:paraId="6DD6D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3" w:hRule="exact"/>
          <w:jc w:val="center"/>
        </w:trPr>
        <w:tc>
          <w:tcPr>
            <w:tcW w:w="713" w:type="dxa"/>
            <w:vAlign w:val="center"/>
          </w:tcPr>
          <w:p w14:paraId="2F09AAB9">
            <w:pPr>
              <w:jc w:val="left"/>
              <w:rPr>
                <w:rFonts w:ascii="宋体" w:hAnsi="宋体" w:eastAsia="宋体" w:cs="Times New Roman"/>
                <w:color w:val="000000"/>
                <w:sz w:val="18"/>
                <w:szCs w:val="18"/>
              </w:rPr>
            </w:pPr>
            <w:r>
              <w:rPr>
                <w:rFonts w:ascii="宋体" w:hAnsi="宋体" w:eastAsia="宋体" w:cs="Times New Roman"/>
                <w:color w:val="000000"/>
                <w:sz w:val="18"/>
                <w:szCs w:val="18"/>
              </w:rPr>
              <w:t>发明</w:t>
            </w:r>
          </w:p>
        </w:tc>
        <w:tc>
          <w:tcPr>
            <w:tcW w:w="1422" w:type="dxa"/>
            <w:vAlign w:val="center"/>
          </w:tcPr>
          <w:p w14:paraId="20E7422B">
            <w:pPr>
              <w:jc w:val="left"/>
              <w:rPr>
                <w:rFonts w:ascii="宋体" w:hAnsi="宋体" w:eastAsia="宋体" w:cs="Times New Roman"/>
                <w:color w:val="000000"/>
                <w:sz w:val="18"/>
                <w:szCs w:val="18"/>
              </w:rPr>
            </w:pPr>
            <w:r>
              <w:rPr>
                <w:rFonts w:ascii="宋体" w:hAnsi="宋体" w:eastAsia="宋体" w:cs="Times New Roman"/>
                <w:color w:val="000000"/>
                <w:sz w:val="18"/>
                <w:szCs w:val="18"/>
              </w:rPr>
              <w:t>一种锂离子电池正极材料及锂离子电池</w:t>
            </w:r>
          </w:p>
        </w:tc>
        <w:tc>
          <w:tcPr>
            <w:tcW w:w="704" w:type="dxa"/>
            <w:vAlign w:val="center"/>
          </w:tcPr>
          <w:p w14:paraId="62E21F9F">
            <w:pPr>
              <w:jc w:val="left"/>
              <w:rPr>
                <w:rFonts w:ascii="宋体" w:hAnsi="宋体" w:eastAsia="宋体" w:cs="Times New Roman"/>
                <w:color w:val="000000"/>
                <w:sz w:val="18"/>
                <w:szCs w:val="18"/>
              </w:rPr>
            </w:pPr>
            <w:r>
              <w:rPr>
                <w:rFonts w:ascii="宋体" w:hAnsi="宋体" w:eastAsia="宋体" w:cs="Times New Roman"/>
                <w:color w:val="000000"/>
                <w:sz w:val="18"/>
                <w:szCs w:val="18"/>
              </w:rPr>
              <w:t>中国大陆</w:t>
            </w:r>
          </w:p>
        </w:tc>
        <w:tc>
          <w:tcPr>
            <w:tcW w:w="709" w:type="dxa"/>
            <w:vAlign w:val="center"/>
          </w:tcPr>
          <w:p w14:paraId="17E3F2DA">
            <w:pPr>
              <w:jc w:val="left"/>
              <w:rPr>
                <w:rFonts w:ascii="宋体" w:hAnsi="宋体" w:eastAsia="宋体" w:cs="Times New Roman"/>
                <w:color w:val="000000"/>
                <w:sz w:val="18"/>
                <w:szCs w:val="18"/>
              </w:rPr>
            </w:pPr>
            <w:r>
              <w:rPr>
                <w:rFonts w:ascii="宋体" w:hAnsi="宋体" w:eastAsia="宋体" w:cs="Times New Roman"/>
                <w:color w:val="000000"/>
                <w:sz w:val="18"/>
                <w:szCs w:val="18"/>
              </w:rPr>
              <w:t>ZL202510602801.3</w:t>
            </w:r>
          </w:p>
        </w:tc>
        <w:tc>
          <w:tcPr>
            <w:tcW w:w="709" w:type="dxa"/>
            <w:vAlign w:val="center"/>
          </w:tcPr>
          <w:p w14:paraId="1EE851BD">
            <w:pPr>
              <w:jc w:val="left"/>
              <w:rPr>
                <w:rFonts w:ascii="宋体" w:hAnsi="宋体" w:eastAsia="宋体" w:cs="Times New Roman"/>
                <w:color w:val="000000"/>
                <w:sz w:val="18"/>
                <w:szCs w:val="18"/>
              </w:rPr>
            </w:pPr>
            <w:r>
              <w:rPr>
                <w:rFonts w:ascii="宋体" w:hAnsi="宋体" w:eastAsia="宋体" w:cs="Times New Roman"/>
                <w:color w:val="000000"/>
                <w:sz w:val="18"/>
                <w:szCs w:val="18"/>
              </w:rPr>
              <w:t>2025-07-25</w:t>
            </w:r>
          </w:p>
        </w:tc>
        <w:tc>
          <w:tcPr>
            <w:tcW w:w="708" w:type="dxa"/>
            <w:vAlign w:val="center"/>
          </w:tcPr>
          <w:p w14:paraId="51949082">
            <w:pPr>
              <w:jc w:val="left"/>
              <w:rPr>
                <w:rFonts w:ascii="宋体" w:hAnsi="宋体" w:eastAsia="宋体" w:cs="Times New Roman"/>
                <w:color w:val="000000"/>
                <w:sz w:val="18"/>
                <w:szCs w:val="18"/>
              </w:rPr>
            </w:pPr>
            <w:r>
              <w:rPr>
                <w:rFonts w:ascii="宋体" w:hAnsi="宋体" w:eastAsia="宋体" w:cs="Times New Roman"/>
                <w:color w:val="000000"/>
                <w:sz w:val="18"/>
                <w:szCs w:val="18"/>
              </w:rPr>
              <w:t>8106943</w:t>
            </w:r>
          </w:p>
        </w:tc>
        <w:tc>
          <w:tcPr>
            <w:tcW w:w="993" w:type="dxa"/>
            <w:vAlign w:val="center"/>
          </w:tcPr>
          <w:p w14:paraId="4B78A4B1">
            <w:pPr>
              <w:jc w:val="left"/>
              <w:rPr>
                <w:rFonts w:ascii="宋体" w:hAnsi="宋体" w:eastAsia="宋体" w:cs="Times New Roman"/>
                <w:color w:val="000000"/>
                <w:sz w:val="18"/>
                <w:szCs w:val="18"/>
              </w:rPr>
            </w:pPr>
            <w:r>
              <w:rPr>
                <w:rFonts w:ascii="宋体" w:hAnsi="宋体" w:eastAsia="宋体" w:cs="Times New Roman"/>
                <w:color w:val="000000"/>
                <w:sz w:val="18"/>
                <w:szCs w:val="18"/>
              </w:rPr>
              <w:t>中国矿业大学</w:t>
            </w:r>
          </w:p>
        </w:tc>
        <w:tc>
          <w:tcPr>
            <w:tcW w:w="1134" w:type="dxa"/>
            <w:vAlign w:val="center"/>
          </w:tcPr>
          <w:p w14:paraId="6E52EF7E">
            <w:pPr>
              <w:jc w:val="left"/>
              <w:rPr>
                <w:rFonts w:ascii="宋体" w:hAnsi="宋体" w:eastAsia="宋体" w:cs="Times New Roman"/>
                <w:color w:val="000000"/>
                <w:sz w:val="18"/>
                <w:szCs w:val="18"/>
              </w:rPr>
            </w:pPr>
            <w:r>
              <w:rPr>
                <w:rFonts w:ascii="宋体" w:hAnsi="宋体" w:eastAsia="宋体" w:cs="Times New Roman"/>
                <w:color w:val="000000"/>
                <w:sz w:val="18"/>
                <w:szCs w:val="18"/>
              </w:rPr>
              <w:t>肖彬;隋艳伟;戚继球;委福祥;胡广;朱甜甜;杨文将</w:t>
            </w:r>
          </w:p>
        </w:tc>
        <w:tc>
          <w:tcPr>
            <w:tcW w:w="708" w:type="dxa"/>
            <w:vAlign w:val="center"/>
          </w:tcPr>
          <w:p w14:paraId="7EBAA2C4">
            <w:pPr>
              <w:jc w:val="left"/>
              <w:rPr>
                <w:rFonts w:ascii="宋体" w:hAnsi="宋体" w:eastAsia="宋体" w:cs="Times New Roman"/>
                <w:color w:val="000000"/>
                <w:sz w:val="18"/>
                <w:szCs w:val="18"/>
              </w:rPr>
            </w:pPr>
            <w:r>
              <w:rPr>
                <w:rFonts w:ascii="宋体" w:hAnsi="宋体" w:eastAsia="宋体" w:cs="Times New Roman"/>
                <w:color w:val="000000"/>
                <w:sz w:val="18"/>
                <w:szCs w:val="18"/>
              </w:rPr>
              <w:t>有效</w:t>
            </w:r>
          </w:p>
        </w:tc>
        <w:tc>
          <w:tcPr>
            <w:tcW w:w="670" w:type="dxa"/>
            <w:vAlign w:val="center"/>
          </w:tcPr>
          <w:p w14:paraId="59032BEB">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c>
          <w:tcPr>
            <w:tcW w:w="693" w:type="dxa"/>
            <w:vAlign w:val="center"/>
          </w:tcPr>
          <w:p w14:paraId="69B8B3CE">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r>
      <w:tr w14:paraId="4EE3A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8" w:hRule="exact"/>
          <w:jc w:val="center"/>
        </w:trPr>
        <w:tc>
          <w:tcPr>
            <w:tcW w:w="713" w:type="dxa"/>
            <w:vAlign w:val="center"/>
          </w:tcPr>
          <w:p w14:paraId="656CA006">
            <w:pPr>
              <w:jc w:val="left"/>
              <w:rPr>
                <w:rFonts w:ascii="宋体" w:hAnsi="宋体" w:eastAsia="宋体" w:cs="Times New Roman"/>
                <w:color w:val="000000"/>
                <w:sz w:val="18"/>
                <w:szCs w:val="18"/>
              </w:rPr>
            </w:pPr>
            <w:r>
              <w:rPr>
                <w:rFonts w:ascii="宋体" w:hAnsi="宋体" w:eastAsia="宋体" w:cs="Times New Roman"/>
                <w:color w:val="000000"/>
                <w:sz w:val="18"/>
                <w:szCs w:val="18"/>
              </w:rPr>
              <w:t>发明</w:t>
            </w:r>
          </w:p>
        </w:tc>
        <w:tc>
          <w:tcPr>
            <w:tcW w:w="1422" w:type="dxa"/>
            <w:vAlign w:val="center"/>
          </w:tcPr>
          <w:p w14:paraId="1343E677">
            <w:pPr>
              <w:jc w:val="left"/>
              <w:rPr>
                <w:rFonts w:ascii="宋体" w:hAnsi="宋体" w:eastAsia="宋体" w:cs="Times New Roman"/>
                <w:color w:val="000000"/>
                <w:sz w:val="18"/>
                <w:szCs w:val="18"/>
              </w:rPr>
            </w:pPr>
            <w:r>
              <w:rPr>
                <w:rFonts w:ascii="宋体" w:hAnsi="宋体" w:eastAsia="宋体" w:cs="Times New Roman"/>
                <w:color w:val="000000"/>
                <w:sz w:val="18"/>
                <w:szCs w:val="18"/>
              </w:rPr>
              <w:t>一种具有阻燃功能的复合封装锂电池结构</w:t>
            </w:r>
          </w:p>
        </w:tc>
        <w:tc>
          <w:tcPr>
            <w:tcW w:w="704" w:type="dxa"/>
            <w:vAlign w:val="center"/>
          </w:tcPr>
          <w:p w14:paraId="2EED265E">
            <w:pPr>
              <w:jc w:val="left"/>
              <w:rPr>
                <w:rFonts w:ascii="宋体" w:hAnsi="宋体" w:eastAsia="宋体" w:cs="Times New Roman"/>
                <w:color w:val="000000"/>
                <w:sz w:val="18"/>
                <w:szCs w:val="18"/>
              </w:rPr>
            </w:pPr>
            <w:r>
              <w:rPr>
                <w:rFonts w:ascii="宋体" w:hAnsi="宋体" w:eastAsia="宋体" w:cs="Times New Roman"/>
                <w:color w:val="000000"/>
                <w:sz w:val="18"/>
                <w:szCs w:val="18"/>
              </w:rPr>
              <w:t>中国大陆</w:t>
            </w:r>
          </w:p>
        </w:tc>
        <w:tc>
          <w:tcPr>
            <w:tcW w:w="709" w:type="dxa"/>
            <w:vAlign w:val="center"/>
          </w:tcPr>
          <w:p w14:paraId="5AE5B465">
            <w:pPr>
              <w:jc w:val="left"/>
              <w:rPr>
                <w:rFonts w:ascii="宋体" w:hAnsi="宋体" w:eastAsia="宋体" w:cs="Times New Roman"/>
                <w:color w:val="000000"/>
                <w:sz w:val="18"/>
                <w:szCs w:val="18"/>
              </w:rPr>
            </w:pPr>
            <w:r>
              <w:rPr>
                <w:rFonts w:ascii="宋体" w:hAnsi="宋体" w:eastAsia="宋体" w:cs="Times New Roman"/>
                <w:color w:val="000000"/>
                <w:sz w:val="18"/>
                <w:szCs w:val="18"/>
              </w:rPr>
              <w:t>ZL202210542441.9</w:t>
            </w:r>
          </w:p>
        </w:tc>
        <w:tc>
          <w:tcPr>
            <w:tcW w:w="709" w:type="dxa"/>
            <w:vAlign w:val="center"/>
          </w:tcPr>
          <w:p w14:paraId="39467523">
            <w:pPr>
              <w:jc w:val="left"/>
              <w:rPr>
                <w:rFonts w:ascii="宋体" w:hAnsi="宋体" w:eastAsia="宋体" w:cs="Times New Roman"/>
                <w:color w:val="000000"/>
                <w:sz w:val="18"/>
                <w:szCs w:val="18"/>
              </w:rPr>
            </w:pPr>
            <w:r>
              <w:rPr>
                <w:rFonts w:ascii="宋体" w:hAnsi="宋体" w:eastAsia="宋体" w:cs="Times New Roman"/>
                <w:color w:val="000000"/>
                <w:sz w:val="18"/>
                <w:szCs w:val="18"/>
              </w:rPr>
              <w:t>2022-09-06</w:t>
            </w:r>
          </w:p>
        </w:tc>
        <w:tc>
          <w:tcPr>
            <w:tcW w:w="708" w:type="dxa"/>
            <w:vAlign w:val="center"/>
          </w:tcPr>
          <w:p w14:paraId="5F088F83">
            <w:pPr>
              <w:jc w:val="left"/>
              <w:rPr>
                <w:rFonts w:ascii="宋体" w:hAnsi="宋体" w:eastAsia="宋体" w:cs="Times New Roman"/>
                <w:color w:val="000000"/>
                <w:sz w:val="18"/>
                <w:szCs w:val="18"/>
              </w:rPr>
            </w:pPr>
            <w:r>
              <w:rPr>
                <w:rFonts w:ascii="宋体" w:hAnsi="宋体" w:eastAsia="宋体" w:cs="Times New Roman"/>
                <w:color w:val="000000"/>
                <w:sz w:val="18"/>
                <w:szCs w:val="18"/>
              </w:rPr>
              <w:t>5433964</w:t>
            </w:r>
          </w:p>
        </w:tc>
        <w:tc>
          <w:tcPr>
            <w:tcW w:w="993" w:type="dxa"/>
            <w:vAlign w:val="center"/>
          </w:tcPr>
          <w:p w14:paraId="66767F96">
            <w:pPr>
              <w:jc w:val="left"/>
              <w:rPr>
                <w:rFonts w:ascii="宋体" w:hAnsi="宋体" w:eastAsia="宋体" w:cs="Times New Roman"/>
                <w:color w:val="000000"/>
                <w:sz w:val="18"/>
                <w:szCs w:val="18"/>
              </w:rPr>
            </w:pPr>
            <w:r>
              <w:rPr>
                <w:rFonts w:ascii="宋体" w:hAnsi="宋体" w:eastAsia="宋体" w:cs="Times New Roman"/>
                <w:color w:val="000000"/>
                <w:sz w:val="18"/>
                <w:szCs w:val="18"/>
              </w:rPr>
              <w:t>江苏福瑞士电池科技有限公司</w:t>
            </w:r>
          </w:p>
        </w:tc>
        <w:tc>
          <w:tcPr>
            <w:tcW w:w="1134" w:type="dxa"/>
            <w:vAlign w:val="center"/>
          </w:tcPr>
          <w:p w14:paraId="6B098604">
            <w:pPr>
              <w:jc w:val="left"/>
              <w:rPr>
                <w:rFonts w:ascii="宋体" w:hAnsi="宋体" w:eastAsia="宋体" w:cs="Times New Roman"/>
                <w:color w:val="000000"/>
                <w:sz w:val="18"/>
                <w:szCs w:val="18"/>
              </w:rPr>
            </w:pPr>
            <w:r>
              <w:rPr>
                <w:rFonts w:ascii="宋体" w:hAnsi="宋体" w:eastAsia="宋体" w:cs="Times New Roman"/>
                <w:color w:val="000000"/>
                <w:sz w:val="18"/>
                <w:szCs w:val="18"/>
              </w:rPr>
              <w:t>孟冬梅；王延延</w:t>
            </w:r>
          </w:p>
        </w:tc>
        <w:tc>
          <w:tcPr>
            <w:tcW w:w="708" w:type="dxa"/>
            <w:vAlign w:val="center"/>
          </w:tcPr>
          <w:p w14:paraId="67673033">
            <w:pPr>
              <w:jc w:val="left"/>
              <w:rPr>
                <w:rFonts w:ascii="宋体" w:hAnsi="宋体" w:eastAsia="宋体" w:cs="Times New Roman"/>
                <w:color w:val="000000"/>
                <w:sz w:val="18"/>
                <w:szCs w:val="18"/>
              </w:rPr>
            </w:pPr>
            <w:r>
              <w:rPr>
                <w:rFonts w:ascii="宋体" w:hAnsi="宋体" w:eastAsia="宋体" w:cs="Times New Roman"/>
                <w:color w:val="000000"/>
                <w:sz w:val="18"/>
                <w:szCs w:val="18"/>
              </w:rPr>
              <w:t>有效</w:t>
            </w:r>
          </w:p>
        </w:tc>
        <w:tc>
          <w:tcPr>
            <w:tcW w:w="670" w:type="dxa"/>
            <w:vAlign w:val="center"/>
          </w:tcPr>
          <w:p w14:paraId="7CB11254">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c>
          <w:tcPr>
            <w:tcW w:w="693" w:type="dxa"/>
            <w:vAlign w:val="center"/>
          </w:tcPr>
          <w:p w14:paraId="30191FBF">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r>
      <w:tr w14:paraId="614E5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713" w:type="dxa"/>
            <w:vAlign w:val="center"/>
          </w:tcPr>
          <w:p w14:paraId="0E717482">
            <w:pPr>
              <w:jc w:val="left"/>
              <w:rPr>
                <w:rFonts w:ascii="宋体" w:hAnsi="宋体" w:eastAsia="宋体" w:cs="Times New Roman"/>
                <w:color w:val="000000"/>
                <w:sz w:val="18"/>
                <w:szCs w:val="18"/>
              </w:rPr>
            </w:pPr>
            <w:r>
              <w:rPr>
                <w:rFonts w:ascii="宋体" w:hAnsi="宋体" w:eastAsia="宋体" w:cs="Times New Roman"/>
                <w:color w:val="000000"/>
                <w:sz w:val="18"/>
                <w:szCs w:val="18"/>
              </w:rPr>
              <w:t>发明</w:t>
            </w:r>
          </w:p>
        </w:tc>
        <w:tc>
          <w:tcPr>
            <w:tcW w:w="1422" w:type="dxa"/>
            <w:vAlign w:val="center"/>
          </w:tcPr>
          <w:p w14:paraId="318F6057">
            <w:pPr>
              <w:jc w:val="left"/>
              <w:rPr>
                <w:rFonts w:ascii="宋体" w:hAnsi="宋体" w:eastAsia="宋体" w:cs="Times New Roman"/>
                <w:color w:val="000000"/>
                <w:sz w:val="18"/>
                <w:szCs w:val="18"/>
              </w:rPr>
            </w:pPr>
            <w:r>
              <w:rPr>
                <w:rFonts w:ascii="宋体" w:hAnsi="宋体" w:eastAsia="宋体" w:cs="Times New Roman"/>
                <w:color w:val="000000"/>
                <w:sz w:val="18"/>
                <w:szCs w:val="18"/>
              </w:rPr>
              <w:t>一种阻止动力电池热失控扩展的气溶胶蜂窝板及其应用</w:t>
            </w:r>
          </w:p>
        </w:tc>
        <w:tc>
          <w:tcPr>
            <w:tcW w:w="704" w:type="dxa"/>
            <w:vAlign w:val="center"/>
          </w:tcPr>
          <w:p w14:paraId="646FBD86">
            <w:pPr>
              <w:jc w:val="left"/>
              <w:rPr>
                <w:rFonts w:ascii="宋体" w:hAnsi="宋体" w:eastAsia="宋体" w:cs="Times New Roman"/>
                <w:color w:val="000000"/>
                <w:sz w:val="18"/>
                <w:szCs w:val="18"/>
              </w:rPr>
            </w:pPr>
            <w:r>
              <w:rPr>
                <w:rFonts w:ascii="宋体" w:hAnsi="宋体" w:eastAsia="宋体" w:cs="Times New Roman"/>
                <w:color w:val="000000"/>
                <w:sz w:val="18"/>
                <w:szCs w:val="18"/>
              </w:rPr>
              <w:t>中国大陆</w:t>
            </w:r>
          </w:p>
        </w:tc>
        <w:tc>
          <w:tcPr>
            <w:tcW w:w="709" w:type="dxa"/>
            <w:vAlign w:val="center"/>
          </w:tcPr>
          <w:p w14:paraId="2DC6A84E">
            <w:pPr>
              <w:jc w:val="left"/>
              <w:rPr>
                <w:rFonts w:ascii="宋体" w:hAnsi="宋体" w:eastAsia="宋体" w:cs="Times New Roman"/>
                <w:color w:val="000000"/>
                <w:sz w:val="18"/>
                <w:szCs w:val="18"/>
              </w:rPr>
            </w:pPr>
            <w:r>
              <w:rPr>
                <w:rFonts w:ascii="宋体" w:hAnsi="宋体" w:eastAsia="宋体" w:cs="Times New Roman"/>
                <w:color w:val="000000"/>
                <w:sz w:val="18"/>
                <w:szCs w:val="18"/>
              </w:rPr>
              <w:t>ZL201711329270.7</w:t>
            </w:r>
          </w:p>
        </w:tc>
        <w:tc>
          <w:tcPr>
            <w:tcW w:w="709" w:type="dxa"/>
            <w:vAlign w:val="center"/>
          </w:tcPr>
          <w:p w14:paraId="39337E05">
            <w:pPr>
              <w:jc w:val="left"/>
              <w:rPr>
                <w:rFonts w:ascii="宋体" w:hAnsi="宋体" w:eastAsia="宋体" w:cs="Times New Roman"/>
                <w:color w:val="000000"/>
                <w:sz w:val="18"/>
                <w:szCs w:val="18"/>
              </w:rPr>
            </w:pPr>
            <w:r>
              <w:rPr>
                <w:rFonts w:ascii="宋体" w:hAnsi="宋体" w:eastAsia="宋体" w:cs="Times New Roman"/>
                <w:color w:val="000000"/>
                <w:sz w:val="18"/>
                <w:szCs w:val="18"/>
              </w:rPr>
              <w:t>2023-10-13</w:t>
            </w:r>
          </w:p>
        </w:tc>
        <w:tc>
          <w:tcPr>
            <w:tcW w:w="708" w:type="dxa"/>
            <w:vAlign w:val="center"/>
          </w:tcPr>
          <w:p w14:paraId="07765CD0">
            <w:pPr>
              <w:jc w:val="left"/>
              <w:rPr>
                <w:rFonts w:ascii="宋体" w:hAnsi="宋体" w:eastAsia="宋体" w:cs="Times New Roman"/>
                <w:color w:val="000000"/>
                <w:sz w:val="18"/>
                <w:szCs w:val="18"/>
              </w:rPr>
            </w:pPr>
            <w:r>
              <w:rPr>
                <w:rFonts w:ascii="宋体" w:hAnsi="宋体" w:eastAsia="宋体" w:cs="Times New Roman"/>
                <w:color w:val="000000"/>
                <w:sz w:val="18"/>
                <w:szCs w:val="18"/>
              </w:rPr>
              <w:t>6394090</w:t>
            </w:r>
          </w:p>
        </w:tc>
        <w:tc>
          <w:tcPr>
            <w:tcW w:w="993" w:type="dxa"/>
            <w:vAlign w:val="center"/>
          </w:tcPr>
          <w:p w14:paraId="62D3469E">
            <w:pPr>
              <w:jc w:val="left"/>
              <w:rPr>
                <w:rFonts w:ascii="宋体" w:hAnsi="宋体" w:eastAsia="宋体" w:cs="Times New Roman"/>
                <w:color w:val="000000"/>
                <w:sz w:val="18"/>
                <w:szCs w:val="18"/>
              </w:rPr>
            </w:pPr>
            <w:r>
              <w:rPr>
                <w:rFonts w:ascii="宋体" w:hAnsi="宋体" w:eastAsia="宋体" w:cs="Times New Roman"/>
                <w:color w:val="000000"/>
                <w:sz w:val="18"/>
                <w:szCs w:val="18"/>
              </w:rPr>
              <w:t>江苏福瑞士电池科技有限公司</w:t>
            </w:r>
          </w:p>
        </w:tc>
        <w:tc>
          <w:tcPr>
            <w:tcW w:w="1134" w:type="dxa"/>
            <w:vAlign w:val="center"/>
          </w:tcPr>
          <w:p w14:paraId="5E48F7EF">
            <w:pPr>
              <w:jc w:val="left"/>
              <w:rPr>
                <w:rFonts w:ascii="宋体" w:hAnsi="宋体" w:eastAsia="宋体" w:cs="Times New Roman"/>
                <w:color w:val="000000"/>
                <w:sz w:val="18"/>
                <w:szCs w:val="18"/>
              </w:rPr>
            </w:pPr>
            <w:r>
              <w:rPr>
                <w:rFonts w:ascii="宋体" w:hAnsi="宋体" w:eastAsia="宋体" w:cs="Times New Roman"/>
                <w:color w:val="000000"/>
                <w:sz w:val="18"/>
                <w:szCs w:val="18"/>
              </w:rPr>
              <w:t>唐志国;周嵬;王虎龙;周梅华;杜元星;胡正海</w:t>
            </w:r>
          </w:p>
        </w:tc>
        <w:tc>
          <w:tcPr>
            <w:tcW w:w="708" w:type="dxa"/>
            <w:vAlign w:val="center"/>
          </w:tcPr>
          <w:p w14:paraId="305C722D">
            <w:pPr>
              <w:jc w:val="left"/>
              <w:rPr>
                <w:rFonts w:ascii="宋体" w:hAnsi="宋体" w:eastAsia="宋体" w:cs="Times New Roman"/>
                <w:color w:val="000000"/>
                <w:sz w:val="18"/>
                <w:szCs w:val="18"/>
              </w:rPr>
            </w:pPr>
            <w:r>
              <w:rPr>
                <w:rFonts w:ascii="宋体" w:hAnsi="宋体" w:eastAsia="宋体" w:cs="Times New Roman"/>
                <w:color w:val="000000"/>
                <w:sz w:val="18"/>
                <w:szCs w:val="18"/>
              </w:rPr>
              <w:t>有效</w:t>
            </w:r>
          </w:p>
        </w:tc>
        <w:tc>
          <w:tcPr>
            <w:tcW w:w="670" w:type="dxa"/>
            <w:vAlign w:val="center"/>
          </w:tcPr>
          <w:p w14:paraId="659506D5">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c>
          <w:tcPr>
            <w:tcW w:w="693" w:type="dxa"/>
            <w:vAlign w:val="center"/>
          </w:tcPr>
          <w:p w14:paraId="2133F518">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r>
      <w:tr w14:paraId="777F0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8" w:hRule="exact"/>
          <w:jc w:val="center"/>
        </w:trPr>
        <w:tc>
          <w:tcPr>
            <w:tcW w:w="713" w:type="dxa"/>
            <w:vAlign w:val="center"/>
          </w:tcPr>
          <w:p w14:paraId="15D7331D">
            <w:pPr>
              <w:jc w:val="left"/>
              <w:rPr>
                <w:rFonts w:ascii="宋体" w:hAnsi="宋体" w:eastAsia="宋体" w:cs="Times New Roman"/>
                <w:color w:val="000000"/>
                <w:sz w:val="18"/>
                <w:szCs w:val="18"/>
              </w:rPr>
            </w:pPr>
            <w:r>
              <w:rPr>
                <w:rFonts w:ascii="宋体" w:hAnsi="宋体" w:eastAsia="宋体" w:cs="Times New Roman"/>
                <w:color w:val="000000"/>
                <w:sz w:val="18"/>
                <w:szCs w:val="18"/>
              </w:rPr>
              <w:t>发明</w:t>
            </w:r>
          </w:p>
        </w:tc>
        <w:tc>
          <w:tcPr>
            <w:tcW w:w="1422" w:type="dxa"/>
            <w:vAlign w:val="center"/>
          </w:tcPr>
          <w:p w14:paraId="7BD090C2">
            <w:pPr>
              <w:jc w:val="left"/>
              <w:rPr>
                <w:rFonts w:ascii="宋体" w:hAnsi="宋体" w:eastAsia="宋体" w:cs="Times New Roman"/>
                <w:color w:val="000000"/>
                <w:sz w:val="18"/>
                <w:szCs w:val="18"/>
              </w:rPr>
            </w:pPr>
            <w:r>
              <w:rPr>
                <w:rFonts w:ascii="宋体" w:hAnsi="宋体" w:eastAsia="宋体" w:cs="Times New Roman"/>
                <w:color w:val="000000"/>
                <w:sz w:val="18"/>
                <w:szCs w:val="18"/>
              </w:rPr>
              <w:t>动力电池温度调节用液体换热板</w:t>
            </w:r>
          </w:p>
        </w:tc>
        <w:tc>
          <w:tcPr>
            <w:tcW w:w="704" w:type="dxa"/>
            <w:vAlign w:val="center"/>
          </w:tcPr>
          <w:p w14:paraId="0B4E6FA5">
            <w:pPr>
              <w:jc w:val="left"/>
              <w:rPr>
                <w:rFonts w:ascii="宋体" w:hAnsi="宋体" w:eastAsia="宋体" w:cs="Times New Roman"/>
                <w:color w:val="000000"/>
                <w:sz w:val="18"/>
                <w:szCs w:val="18"/>
              </w:rPr>
            </w:pPr>
            <w:r>
              <w:rPr>
                <w:rFonts w:ascii="宋体" w:hAnsi="宋体" w:eastAsia="宋体" w:cs="Times New Roman"/>
                <w:color w:val="000000"/>
                <w:sz w:val="18"/>
                <w:szCs w:val="18"/>
              </w:rPr>
              <w:t>中国大陆</w:t>
            </w:r>
          </w:p>
        </w:tc>
        <w:tc>
          <w:tcPr>
            <w:tcW w:w="709" w:type="dxa"/>
            <w:vAlign w:val="center"/>
          </w:tcPr>
          <w:p w14:paraId="5B1DC882">
            <w:pPr>
              <w:jc w:val="left"/>
              <w:rPr>
                <w:rFonts w:ascii="宋体" w:hAnsi="宋体" w:eastAsia="宋体" w:cs="Times New Roman"/>
                <w:color w:val="000000"/>
                <w:sz w:val="18"/>
                <w:szCs w:val="18"/>
              </w:rPr>
            </w:pPr>
            <w:r>
              <w:rPr>
                <w:rFonts w:ascii="宋体" w:hAnsi="宋体" w:eastAsia="宋体" w:cs="Times New Roman"/>
                <w:color w:val="000000"/>
                <w:sz w:val="18"/>
                <w:szCs w:val="18"/>
              </w:rPr>
              <w:t>ZL201710765414.7</w:t>
            </w:r>
          </w:p>
        </w:tc>
        <w:tc>
          <w:tcPr>
            <w:tcW w:w="709" w:type="dxa"/>
            <w:vAlign w:val="center"/>
          </w:tcPr>
          <w:p w14:paraId="20A20C94">
            <w:pPr>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2024-03-26</w:t>
            </w:r>
          </w:p>
        </w:tc>
        <w:tc>
          <w:tcPr>
            <w:tcW w:w="708" w:type="dxa"/>
            <w:vAlign w:val="center"/>
          </w:tcPr>
          <w:p w14:paraId="03C94C15">
            <w:pPr>
              <w:jc w:val="left"/>
              <w:rPr>
                <w:rFonts w:ascii="宋体" w:hAnsi="宋体" w:eastAsia="宋体" w:cs="Times New Roman"/>
                <w:color w:val="000000"/>
                <w:sz w:val="18"/>
                <w:szCs w:val="18"/>
              </w:rPr>
            </w:pPr>
            <w:r>
              <w:rPr>
                <w:rFonts w:ascii="宋体" w:hAnsi="宋体" w:eastAsia="宋体" w:cs="Times New Roman"/>
                <w:color w:val="000000"/>
                <w:sz w:val="18"/>
                <w:szCs w:val="18"/>
              </w:rPr>
              <w:t>6825241</w:t>
            </w:r>
          </w:p>
        </w:tc>
        <w:tc>
          <w:tcPr>
            <w:tcW w:w="993" w:type="dxa"/>
            <w:vAlign w:val="center"/>
          </w:tcPr>
          <w:p w14:paraId="5C786B96">
            <w:pPr>
              <w:jc w:val="left"/>
              <w:rPr>
                <w:rFonts w:ascii="宋体" w:hAnsi="宋体" w:eastAsia="宋体" w:cs="Times New Roman"/>
                <w:color w:val="000000"/>
                <w:sz w:val="18"/>
                <w:szCs w:val="18"/>
              </w:rPr>
            </w:pPr>
            <w:r>
              <w:rPr>
                <w:rFonts w:ascii="宋体" w:hAnsi="宋体" w:eastAsia="宋体" w:cs="Times New Roman"/>
                <w:color w:val="000000"/>
                <w:sz w:val="18"/>
                <w:szCs w:val="18"/>
              </w:rPr>
              <w:t>江苏福瑞士电池科技有限公司</w:t>
            </w:r>
          </w:p>
        </w:tc>
        <w:tc>
          <w:tcPr>
            <w:tcW w:w="1134" w:type="dxa"/>
            <w:vAlign w:val="center"/>
          </w:tcPr>
          <w:p w14:paraId="12C44EE8">
            <w:pPr>
              <w:jc w:val="left"/>
              <w:rPr>
                <w:rFonts w:ascii="宋体" w:hAnsi="宋体" w:eastAsia="宋体" w:cs="Times New Roman"/>
                <w:color w:val="000000"/>
                <w:sz w:val="18"/>
                <w:szCs w:val="18"/>
              </w:rPr>
            </w:pPr>
            <w:r>
              <w:rPr>
                <w:rFonts w:ascii="宋体" w:hAnsi="宋体" w:eastAsia="宋体" w:cs="Times New Roman"/>
                <w:color w:val="000000"/>
                <w:sz w:val="18"/>
                <w:szCs w:val="18"/>
              </w:rPr>
              <w:t>唐志国;周梅华;王虎龙;马隽遥;张轩;刘祥</w:t>
            </w:r>
          </w:p>
        </w:tc>
        <w:tc>
          <w:tcPr>
            <w:tcW w:w="708" w:type="dxa"/>
            <w:vAlign w:val="center"/>
          </w:tcPr>
          <w:p w14:paraId="1013E5F6">
            <w:pPr>
              <w:jc w:val="left"/>
              <w:rPr>
                <w:rFonts w:ascii="宋体" w:hAnsi="宋体" w:eastAsia="宋体" w:cs="Times New Roman"/>
                <w:color w:val="000000"/>
                <w:sz w:val="18"/>
                <w:szCs w:val="18"/>
              </w:rPr>
            </w:pPr>
            <w:r>
              <w:rPr>
                <w:rFonts w:ascii="宋体" w:hAnsi="宋体" w:eastAsia="宋体" w:cs="Times New Roman"/>
                <w:color w:val="000000"/>
                <w:sz w:val="18"/>
                <w:szCs w:val="18"/>
              </w:rPr>
              <w:t>有效</w:t>
            </w:r>
          </w:p>
        </w:tc>
        <w:tc>
          <w:tcPr>
            <w:tcW w:w="670" w:type="dxa"/>
            <w:vAlign w:val="center"/>
          </w:tcPr>
          <w:p w14:paraId="6669D360">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c>
          <w:tcPr>
            <w:tcW w:w="693" w:type="dxa"/>
            <w:vAlign w:val="center"/>
          </w:tcPr>
          <w:p w14:paraId="04DEEEE2">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r>
      <w:tr w14:paraId="3C84F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713" w:type="dxa"/>
            <w:vAlign w:val="center"/>
          </w:tcPr>
          <w:p w14:paraId="5E781444">
            <w:pPr>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发明</w:t>
            </w:r>
          </w:p>
        </w:tc>
        <w:tc>
          <w:tcPr>
            <w:tcW w:w="1422" w:type="dxa"/>
            <w:vAlign w:val="center"/>
          </w:tcPr>
          <w:p w14:paraId="3FAE5489">
            <w:pPr>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一种锂电池用叠片机</w:t>
            </w:r>
          </w:p>
        </w:tc>
        <w:tc>
          <w:tcPr>
            <w:tcW w:w="704" w:type="dxa"/>
            <w:vAlign w:val="center"/>
          </w:tcPr>
          <w:p w14:paraId="1DEDF1D3">
            <w:pPr>
              <w:jc w:val="left"/>
              <w:rPr>
                <w:rFonts w:ascii="宋体" w:hAnsi="宋体" w:eastAsia="宋体" w:cs="Times New Roman"/>
                <w:color w:val="000000"/>
                <w:sz w:val="18"/>
                <w:szCs w:val="18"/>
              </w:rPr>
            </w:pPr>
            <w:r>
              <w:rPr>
                <w:rFonts w:ascii="宋体" w:hAnsi="宋体" w:eastAsia="宋体" w:cs="Times New Roman"/>
                <w:color w:val="000000"/>
                <w:sz w:val="18"/>
                <w:szCs w:val="18"/>
              </w:rPr>
              <w:t>中国大陆</w:t>
            </w:r>
          </w:p>
        </w:tc>
        <w:tc>
          <w:tcPr>
            <w:tcW w:w="709" w:type="dxa"/>
            <w:vAlign w:val="center"/>
          </w:tcPr>
          <w:p w14:paraId="4C62EE43">
            <w:pPr>
              <w:jc w:val="left"/>
              <w:rPr>
                <w:rFonts w:ascii="宋体" w:hAnsi="宋体" w:eastAsia="宋体" w:cs="Times New Roman"/>
                <w:color w:val="000000"/>
                <w:sz w:val="18"/>
                <w:szCs w:val="18"/>
              </w:rPr>
            </w:pPr>
            <w:r>
              <w:rPr>
                <w:rFonts w:ascii="宋体" w:hAnsi="宋体" w:eastAsia="宋体" w:cs="Times New Roman"/>
                <w:color w:val="000000"/>
                <w:sz w:val="18"/>
                <w:szCs w:val="18"/>
              </w:rPr>
              <w:t>ZL20</w:t>
            </w:r>
            <w:r>
              <w:rPr>
                <w:rFonts w:hint="eastAsia" w:ascii="宋体" w:hAnsi="宋体" w:eastAsia="宋体" w:cs="Times New Roman"/>
                <w:color w:val="000000"/>
                <w:sz w:val="18"/>
                <w:szCs w:val="18"/>
              </w:rPr>
              <w:t>2210746134.2</w:t>
            </w:r>
          </w:p>
        </w:tc>
        <w:tc>
          <w:tcPr>
            <w:tcW w:w="709" w:type="dxa"/>
            <w:vAlign w:val="center"/>
          </w:tcPr>
          <w:p w14:paraId="0A5B6C8A">
            <w:pPr>
              <w:jc w:val="left"/>
              <w:rPr>
                <w:rFonts w:ascii="宋体" w:hAnsi="宋体" w:eastAsia="宋体" w:cs="Times New Roman"/>
                <w:color w:val="000000"/>
                <w:sz w:val="18"/>
                <w:szCs w:val="18"/>
              </w:rPr>
            </w:pPr>
            <w:r>
              <w:rPr>
                <w:rFonts w:ascii="宋体" w:hAnsi="宋体" w:eastAsia="宋体" w:cs="Times New Roman"/>
                <w:color w:val="000000"/>
                <w:sz w:val="18"/>
                <w:szCs w:val="18"/>
              </w:rPr>
              <w:t>20</w:t>
            </w:r>
            <w:r>
              <w:rPr>
                <w:rFonts w:hint="eastAsia" w:ascii="宋体" w:hAnsi="宋体" w:eastAsia="宋体" w:cs="Times New Roman"/>
                <w:color w:val="000000"/>
                <w:sz w:val="18"/>
                <w:szCs w:val="18"/>
              </w:rPr>
              <w:t>22</w:t>
            </w:r>
            <w:r>
              <w:rPr>
                <w:rFonts w:ascii="宋体" w:hAnsi="宋体" w:eastAsia="宋体" w:cs="Times New Roman"/>
                <w:color w:val="000000"/>
                <w:sz w:val="18"/>
                <w:szCs w:val="18"/>
              </w:rPr>
              <w:t>-</w:t>
            </w:r>
            <w:r>
              <w:rPr>
                <w:rFonts w:hint="eastAsia" w:ascii="宋体" w:hAnsi="宋体" w:eastAsia="宋体" w:cs="Times New Roman"/>
                <w:color w:val="000000"/>
                <w:sz w:val="18"/>
                <w:szCs w:val="18"/>
              </w:rPr>
              <w:t>10</w:t>
            </w:r>
            <w:r>
              <w:rPr>
                <w:rFonts w:ascii="宋体" w:hAnsi="宋体" w:eastAsia="宋体" w:cs="Times New Roman"/>
                <w:color w:val="000000"/>
                <w:sz w:val="18"/>
                <w:szCs w:val="18"/>
              </w:rPr>
              <w:t>-</w:t>
            </w:r>
            <w:r>
              <w:rPr>
                <w:rFonts w:hint="eastAsia" w:ascii="宋体" w:hAnsi="宋体" w:eastAsia="宋体" w:cs="Times New Roman"/>
                <w:color w:val="000000"/>
                <w:sz w:val="18"/>
                <w:szCs w:val="18"/>
              </w:rPr>
              <w:t>04</w:t>
            </w:r>
          </w:p>
        </w:tc>
        <w:tc>
          <w:tcPr>
            <w:tcW w:w="708" w:type="dxa"/>
            <w:vAlign w:val="center"/>
          </w:tcPr>
          <w:p w14:paraId="705FA8B2">
            <w:pPr>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5495647</w:t>
            </w:r>
          </w:p>
        </w:tc>
        <w:tc>
          <w:tcPr>
            <w:tcW w:w="993" w:type="dxa"/>
            <w:vAlign w:val="center"/>
          </w:tcPr>
          <w:p w14:paraId="20D7A835">
            <w:pPr>
              <w:jc w:val="left"/>
              <w:rPr>
                <w:rFonts w:ascii="宋体" w:hAnsi="宋体" w:eastAsia="宋体" w:cs="Times New Roman"/>
                <w:color w:val="000000"/>
                <w:sz w:val="18"/>
                <w:szCs w:val="18"/>
              </w:rPr>
            </w:pPr>
            <w:r>
              <w:rPr>
                <w:rFonts w:ascii="宋体" w:hAnsi="宋体" w:eastAsia="宋体" w:cs="Times New Roman"/>
                <w:color w:val="000000"/>
                <w:sz w:val="18"/>
                <w:szCs w:val="18"/>
              </w:rPr>
              <w:t>江苏福瑞士电池科技有限公司</w:t>
            </w:r>
          </w:p>
        </w:tc>
        <w:tc>
          <w:tcPr>
            <w:tcW w:w="1134" w:type="dxa"/>
            <w:vAlign w:val="center"/>
          </w:tcPr>
          <w:p w14:paraId="0C5CB054">
            <w:pPr>
              <w:jc w:val="left"/>
              <w:rPr>
                <w:rFonts w:ascii="宋体" w:hAnsi="宋体" w:eastAsia="宋体" w:cs="Times New Roman"/>
                <w:color w:val="000000"/>
                <w:sz w:val="18"/>
                <w:szCs w:val="18"/>
              </w:rPr>
            </w:pPr>
            <w:r>
              <w:rPr>
                <w:rFonts w:ascii="宋体" w:hAnsi="宋体" w:eastAsia="宋体" w:cs="Times New Roman"/>
                <w:color w:val="000000"/>
                <w:sz w:val="18"/>
                <w:szCs w:val="18"/>
              </w:rPr>
              <w:t>胡正海；</w:t>
            </w:r>
            <w:r>
              <w:rPr>
                <w:rFonts w:hint="eastAsia" w:ascii="宋体" w:hAnsi="宋体" w:eastAsia="宋体" w:cs="Times New Roman"/>
                <w:color w:val="000000"/>
                <w:sz w:val="18"/>
                <w:szCs w:val="18"/>
              </w:rPr>
              <w:t>滕健伟</w:t>
            </w:r>
          </w:p>
        </w:tc>
        <w:tc>
          <w:tcPr>
            <w:tcW w:w="708" w:type="dxa"/>
            <w:vAlign w:val="center"/>
          </w:tcPr>
          <w:p w14:paraId="5AE54D65">
            <w:pPr>
              <w:jc w:val="left"/>
              <w:rPr>
                <w:rFonts w:ascii="宋体" w:hAnsi="宋体" w:eastAsia="宋体" w:cs="Times New Roman"/>
                <w:color w:val="000000"/>
                <w:sz w:val="18"/>
                <w:szCs w:val="18"/>
              </w:rPr>
            </w:pPr>
            <w:r>
              <w:rPr>
                <w:rFonts w:ascii="宋体" w:hAnsi="宋体" w:eastAsia="宋体" w:cs="Times New Roman"/>
                <w:color w:val="000000"/>
                <w:sz w:val="18"/>
                <w:szCs w:val="18"/>
              </w:rPr>
              <w:t>有效</w:t>
            </w:r>
          </w:p>
        </w:tc>
        <w:tc>
          <w:tcPr>
            <w:tcW w:w="670" w:type="dxa"/>
            <w:vAlign w:val="center"/>
          </w:tcPr>
          <w:p w14:paraId="29D71574">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c>
          <w:tcPr>
            <w:tcW w:w="693" w:type="dxa"/>
            <w:vAlign w:val="center"/>
          </w:tcPr>
          <w:p w14:paraId="3B5EBCFC">
            <w:pPr>
              <w:jc w:val="left"/>
              <w:rPr>
                <w:rFonts w:ascii="宋体" w:hAnsi="宋体" w:eastAsia="宋体" w:cs="Times New Roman"/>
                <w:color w:val="000000"/>
                <w:sz w:val="18"/>
                <w:szCs w:val="18"/>
              </w:rPr>
            </w:pPr>
            <w:r>
              <w:rPr>
                <w:rFonts w:ascii="宋体" w:hAnsi="宋体" w:eastAsia="宋体" w:cs="Times New Roman"/>
                <w:color w:val="000000"/>
                <w:sz w:val="18"/>
                <w:szCs w:val="18"/>
              </w:rPr>
              <w:t>否</w:t>
            </w:r>
          </w:p>
        </w:tc>
      </w:tr>
    </w:tbl>
    <w:p w14:paraId="10E9EAAF"/>
    <w:p w14:paraId="751A49E1"/>
    <w:p w14:paraId="3AF2BA43"/>
    <w:p w14:paraId="1BEB9FD3"/>
    <w:p w14:paraId="0F334ABE"/>
    <w:p w14:paraId="18BAB3B8"/>
    <w:p w14:paraId="408E77F4"/>
    <w:p w14:paraId="77E158B9"/>
    <w:p w14:paraId="2AE7B372"/>
    <w:p w14:paraId="31BC9636"/>
    <w:p w14:paraId="3BDD34E1"/>
    <w:p w14:paraId="0074A2A4"/>
    <w:p w14:paraId="543FD40B"/>
    <w:p w14:paraId="0AC249BA"/>
    <w:p w14:paraId="56C0E508"/>
    <w:p w14:paraId="6925BC50"/>
    <w:p w14:paraId="5303B6F7"/>
    <w:p w14:paraId="1B527F50"/>
    <w:p w14:paraId="3C238B63"/>
    <w:p w14:paraId="3BF79848"/>
    <w:p w14:paraId="3E968BEE"/>
    <w:p w14:paraId="2A76516D"/>
    <w:p w14:paraId="66D4E3D8"/>
    <w:p w14:paraId="79565B8E"/>
    <w:p w14:paraId="75A17218"/>
    <w:p w14:paraId="43FC0370">
      <w:pPr>
        <w:spacing w:before="312" w:beforeLines="100" w:line="360" w:lineRule="exact"/>
        <w:jc w:val="center"/>
        <w:rPr>
          <w:rFonts w:ascii="Times New Roman" w:hAnsi="Times New Roman" w:eastAsia="宋体" w:cs="Times New Roman"/>
          <w:sz w:val="24"/>
        </w:rPr>
      </w:pPr>
      <w:r>
        <w:rPr>
          <w:rFonts w:ascii="Times New Roman" w:hAnsi="Times New Roman" w:eastAsia="宋体" w:cs="Times New Roman"/>
          <w:b/>
          <w:color w:val="000000"/>
          <w:sz w:val="24"/>
        </w:rPr>
        <w:t>八、主要完成人情况表</w:t>
      </w:r>
    </w:p>
    <w:tbl>
      <w:tblPr>
        <w:tblStyle w:val="8"/>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462"/>
        <w:gridCol w:w="1125"/>
        <w:gridCol w:w="1402"/>
      </w:tblGrid>
      <w:tr w14:paraId="42B96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221882F">
            <w:pPr>
              <w:pStyle w:val="5"/>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14:paraId="3B7258C1">
            <w:pPr>
              <w:pStyle w:val="5"/>
              <w:spacing w:line="390" w:lineRule="exact"/>
              <w:ind w:firstLine="0" w:firstLineChars="0"/>
              <w:jc w:val="center"/>
              <w:rPr>
                <w:rFonts w:ascii="Times New Roman"/>
                <w:color w:val="000000"/>
                <w:sz w:val="21"/>
              </w:rPr>
            </w:pPr>
            <w:r>
              <w:rPr>
                <w:rFonts w:hint="eastAsia" w:ascii="Times New Roman"/>
                <w:color w:val="000000"/>
                <w:sz w:val="21"/>
              </w:rPr>
              <w:t>王延延</w:t>
            </w:r>
          </w:p>
        </w:tc>
        <w:tc>
          <w:tcPr>
            <w:tcW w:w="739" w:type="dxa"/>
            <w:vAlign w:val="center"/>
          </w:tcPr>
          <w:p w14:paraId="2CC3AA3F">
            <w:pPr>
              <w:pStyle w:val="5"/>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14:paraId="69670D53">
            <w:pPr>
              <w:pStyle w:val="5"/>
              <w:spacing w:line="390" w:lineRule="exact"/>
              <w:ind w:firstLine="0" w:firstLineChars="0"/>
              <w:jc w:val="center"/>
              <w:rPr>
                <w:rFonts w:ascii="Times New Roman"/>
                <w:color w:val="000000"/>
                <w:sz w:val="21"/>
              </w:rPr>
            </w:pPr>
            <w:r>
              <w:rPr>
                <w:rFonts w:hint="eastAsia" w:ascii="Times New Roman"/>
                <w:color w:val="000000"/>
                <w:sz w:val="21"/>
              </w:rPr>
              <w:t>女</w:t>
            </w:r>
          </w:p>
        </w:tc>
        <w:tc>
          <w:tcPr>
            <w:tcW w:w="1061" w:type="dxa"/>
            <w:vAlign w:val="center"/>
          </w:tcPr>
          <w:p w14:paraId="31770C35">
            <w:pPr>
              <w:pStyle w:val="5"/>
              <w:spacing w:line="390" w:lineRule="exact"/>
              <w:ind w:firstLine="0" w:firstLineChars="0"/>
              <w:rPr>
                <w:rFonts w:ascii="Times New Roman"/>
                <w:color w:val="000000"/>
                <w:sz w:val="21"/>
              </w:rPr>
            </w:pPr>
            <w:r>
              <w:rPr>
                <w:rFonts w:ascii="Times New Roman"/>
                <w:color w:val="000000"/>
                <w:sz w:val="21"/>
              </w:rPr>
              <w:t>排    名</w:t>
            </w:r>
          </w:p>
        </w:tc>
        <w:tc>
          <w:tcPr>
            <w:tcW w:w="1595" w:type="dxa"/>
            <w:gridSpan w:val="2"/>
            <w:vAlign w:val="center"/>
          </w:tcPr>
          <w:p w14:paraId="3F1C2C0A">
            <w:pPr>
              <w:pStyle w:val="5"/>
              <w:spacing w:line="390" w:lineRule="exact"/>
              <w:ind w:firstLine="0" w:firstLineChars="0"/>
              <w:jc w:val="center"/>
              <w:rPr>
                <w:rFonts w:ascii="Times New Roman"/>
                <w:color w:val="000000"/>
                <w:sz w:val="21"/>
              </w:rPr>
            </w:pPr>
            <w:r>
              <w:rPr>
                <w:rFonts w:hint="eastAsia" w:ascii="Times New Roman"/>
                <w:color w:val="000000"/>
                <w:sz w:val="21"/>
              </w:rPr>
              <w:t>5</w:t>
            </w:r>
          </w:p>
        </w:tc>
        <w:tc>
          <w:tcPr>
            <w:tcW w:w="1125" w:type="dxa"/>
            <w:vAlign w:val="center"/>
          </w:tcPr>
          <w:p w14:paraId="36D24CDB">
            <w:pPr>
              <w:pStyle w:val="5"/>
              <w:spacing w:line="390" w:lineRule="exact"/>
              <w:ind w:firstLine="0" w:firstLineChars="0"/>
              <w:jc w:val="center"/>
              <w:rPr>
                <w:rFonts w:ascii="Times New Roman"/>
                <w:color w:val="000000"/>
                <w:sz w:val="21"/>
              </w:rPr>
            </w:pPr>
            <w:r>
              <w:rPr>
                <w:rFonts w:ascii="Times New Roman"/>
                <w:color w:val="000000"/>
                <w:sz w:val="21"/>
              </w:rPr>
              <w:t>国    籍</w:t>
            </w:r>
          </w:p>
        </w:tc>
        <w:tc>
          <w:tcPr>
            <w:tcW w:w="1402" w:type="dxa"/>
            <w:vAlign w:val="center"/>
          </w:tcPr>
          <w:p w14:paraId="3CDB4380">
            <w:pPr>
              <w:pStyle w:val="5"/>
              <w:spacing w:line="390" w:lineRule="exact"/>
              <w:ind w:firstLine="0" w:firstLineChars="0"/>
              <w:rPr>
                <w:rFonts w:ascii="Times New Roman"/>
                <w:color w:val="000000"/>
                <w:sz w:val="21"/>
              </w:rPr>
            </w:pPr>
            <w:r>
              <w:rPr>
                <w:rFonts w:hint="eastAsia" w:ascii="Times New Roman"/>
                <w:color w:val="000000"/>
                <w:sz w:val="21"/>
              </w:rPr>
              <w:t>中国</w:t>
            </w:r>
          </w:p>
        </w:tc>
      </w:tr>
      <w:tr w14:paraId="71CAE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5E8267A5">
            <w:pPr>
              <w:pStyle w:val="5"/>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14:paraId="4BCF060C">
            <w:pPr>
              <w:pStyle w:val="5"/>
              <w:spacing w:line="390" w:lineRule="exact"/>
              <w:ind w:firstLine="0" w:firstLineChars="0"/>
              <w:jc w:val="center"/>
              <w:rPr>
                <w:rFonts w:ascii="Times New Roman"/>
                <w:color w:val="000000"/>
                <w:sz w:val="21"/>
              </w:rPr>
            </w:pPr>
            <w:r>
              <w:rPr>
                <w:rFonts w:hint="eastAsia" w:ascii="Times New Roman"/>
                <w:color w:val="000000"/>
                <w:sz w:val="21"/>
              </w:rPr>
              <w:t>1987-05</w:t>
            </w:r>
          </w:p>
        </w:tc>
        <w:tc>
          <w:tcPr>
            <w:tcW w:w="1061" w:type="dxa"/>
            <w:vAlign w:val="center"/>
          </w:tcPr>
          <w:p w14:paraId="6027E3C8">
            <w:pPr>
              <w:pStyle w:val="5"/>
              <w:spacing w:line="390" w:lineRule="exact"/>
              <w:ind w:firstLine="0" w:firstLineChars="0"/>
              <w:jc w:val="center"/>
              <w:rPr>
                <w:rFonts w:ascii="Times New Roman"/>
                <w:color w:val="000000"/>
                <w:sz w:val="21"/>
              </w:rPr>
            </w:pPr>
            <w:r>
              <w:rPr>
                <w:rFonts w:ascii="Times New Roman"/>
                <w:color w:val="000000"/>
                <w:sz w:val="21"/>
              </w:rPr>
              <w:t>出 生 地</w:t>
            </w:r>
          </w:p>
        </w:tc>
        <w:tc>
          <w:tcPr>
            <w:tcW w:w="1595" w:type="dxa"/>
            <w:gridSpan w:val="2"/>
            <w:vAlign w:val="center"/>
          </w:tcPr>
          <w:p w14:paraId="755A5F4C">
            <w:pPr>
              <w:pStyle w:val="5"/>
              <w:spacing w:line="390" w:lineRule="exact"/>
              <w:ind w:firstLine="0" w:firstLineChars="0"/>
              <w:rPr>
                <w:rFonts w:ascii="Times New Roman"/>
                <w:color w:val="000000"/>
                <w:sz w:val="21"/>
              </w:rPr>
            </w:pPr>
            <w:r>
              <w:rPr>
                <w:rFonts w:hint="eastAsia" w:ascii="Times New Roman"/>
                <w:color w:val="000000"/>
                <w:sz w:val="21"/>
              </w:rPr>
              <w:t>徐州沛县</w:t>
            </w:r>
          </w:p>
        </w:tc>
        <w:tc>
          <w:tcPr>
            <w:tcW w:w="1125" w:type="dxa"/>
            <w:vAlign w:val="center"/>
          </w:tcPr>
          <w:p w14:paraId="2706D92D">
            <w:pPr>
              <w:pStyle w:val="5"/>
              <w:spacing w:line="390" w:lineRule="exact"/>
              <w:ind w:firstLine="0" w:firstLineChars="0"/>
              <w:jc w:val="center"/>
              <w:rPr>
                <w:rFonts w:ascii="Times New Roman"/>
                <w:color w:val="000000"/>
                <w:sz w:val="21"/>
              </w:rPr>
            </w:pPr>
            <w:r>
              <w:rPr>
                <w:rFonts w:ascii="Times New Roman"/>
                <w:color w:val="000000"/>
                <w:sz w:val="21"/>
              </w:rPr>
              <w:t>民    族</w:t>
            </w:r>
          </w:p>
        </w:tc>
        <w:tc>
          <w:tcPr>
            <w:tcW w:w="1402" w:type="dxa"/>
            <w:vAlign w:val="center"/>
          </w:tcPr>
          <w:p w14:paraId="4CC662D9">
            <w:pPr>
              <w:pStyle w:val="5"/>
              <w:spacing w:line="390" w:lineRule="exact"/>
              <w:ind w:firstLine="0" w:firstLineChars="0"/>
              <w:rPr>
                <w:rFonts w:ascii="Times New Roman"/>
                <w:color w:val="000000"/>
                <w:sz w:val="21"/>
              </w:rPr>
            </w:pPr>
            <w:r>
              <w:rPr>
                <w:rFonts w:hint="eastAsia" w:ascii="Times New Roman"/>
                <w:color w:val="000000"/>
                <w:sz w:val="21"/>
              </w:rPr>
              <w:t>汉</w:t>
            </w:r>
          </w:p>
        </w:tc>
      </w:tr>
      <w:tr w14:paraId="0EF85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117A2A7">
            <w:pPr>
              <w:pStyle w:val="5"/>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14:paraId="52C7A1A1">
            <w:pPr>
              <w:pStyle w:val="5"/>
              <w:spacing w:line="390" w:lineRule="exact"/>
              <w:ind w:firstLine="0" w:firstLineChars="0"/>
              <w:jc w:val="center"/>
              <w:rPr>
                <w:rFonts w:ascii="Times New Roman"/>
                <w:color w:val="000000"/>
                <w:sz w:val="21"/>
              </w:rPr>
            </w:pPr>
            <w:r>
              <w:rPr>
                <w:rFonts w:hint="eastAsia" w:ascii="Times New Roman"/>
                <w:color w:val="000000"/>
                <w:sz w:val="21"/>
              </w:rPr>
              <w:t>320322198705177822</w:t>
            </w:r>
          </w:p>
        </w:tc>
        <w:tc>
          <w:tcPr>
            <w:tcW w:w="1061" w:type="dxa"/>
            <w:vAlign w:val="center"/>
          </w:tcPr>
          <w:p w14:paraId="4F9089D5">
            <w:pPr>
              <w:pStyle w:val="5"/>
              <w:spacing w:line="390" w:lineRule="exact"/>
              <w:ind w:firstLine="0" w:firstLineChars="0"/>
              <w:jc w:val="center"/>
              <w:rPr>
                <w:rFonts w:ascii="Times New Roman"/>
                <w:color w:val="000000"/>
                <w:sz w:val="21"/>
              </w:rPr>
            </w:pPr>
            <w:r>
              <w:rPr>
                <w:rFonts w:ascii="Times New Roman"/>
                <w:color w:val="000000"/>
                <w:sz w:val="21"/>
              </w:rPr>
              <w:t>归国人员</w:t>
            </w:r>
          </w:p>
        </w:tc>
        <w:tc>
          <w:tcPr>
            <w:tcW w:w="1595" w:type="dxa"/>
            <w:gridSpan w:val="2"/>
            <w:vAlign w:val="center"/>
          </w:tcPr>
          <w:p w14:paraId="7704A33E">
            <w:pPr>
              <w:pStyle w:val="5"/>
              <w:spacing w:line="390" w:lineRule="exact"/>
              <w:ind w:firstLine="0" w:firstLineChars="0"/>
              <w:rPr>
                <w:rFonts w:ascii="Times New Roman"/>
                <w:color w:val="000000"/>
                <w:sz w:val="21"/>
              </w:rPr>
            </w:pPr>
            <w:r>
              <w:rPr>
                <w:rFonts w:hint="eastAsia" w:ascii="Times New Roman"/>
                <w:color w:val="000000"/>
                <w:sz w:val="21"/>
              </w:rPr>
              <w:t>否</w:t>
            </w:r>
          </w:p>
        </w:tc>
        <w:tc>
          <w:tcPr>
            <w:tcW w:w="1125" w:type="dxa"/>
            <w:vAlign w:val="center"/>
          </w:tcPr>
          <w:p w14:paraId="07F76CD3">
            <w:pPr>
              <w:pStyle w:val="5"/>
              <w:spacing w:line="390" w:lineRule="exact"/>
              <w:ind w:firstLine="0" w:firstLineChars="0"/>
              <w:jc w:val="center"/>
              <w:rPr>
                <w:rFonts w:ascii="Times New Roman"/>
                <w:color w:val="000000"/>
                <w:sz w:val="21"/>
              </w:rPr>
            </w:pPr>
            <w:r>
              <w:rPr>
                <w:rFonts w:ascii="Times New Roman"/>
                <w:color w:val="000000"/>
                <w:sz w:val="21"/>
              </w:rPr>
              <w:t>归国时间</w:t>
            </w:r>
          </w:p>
        </w:tc>
        <w:tc>
          <w:tcPr>
            <w:tcW w:w="1402" w:type="dxa"/>
            <w:vAlign w:val="center"/>
          </w:tcPr>
          <w:p w14:paraId="3A169253">
            <w:pPr>
              <w:pStyle w:val="5"/>
              <w:spacing w:line="390" w:lineRule="exact"/>
              <w:ind w:firstLine="0" w:firstLineChars="0"/>
              <w:rPr>
                <w:rFonts w:ascii="Times New Roman"/>
                <w:color w:val="000000"/>
                <w:sz w:val="21"/>
              </w:rPr>
            </w:pPr>
            <w:r>
              <w:rPr>
                <w:rFonts w:hint="eastAsia" w:ascii="Times New Roman"/>
                <w:color w:val="000000"/>
                <w:sz w:val="21"/>
              </w:rPr>
              <w:t>无</w:t>
            </w:r>
          </w:p>
        </w:tc>
      </w:tr>
      <w:tr w14:paraId="114CF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77EABA9">
            <w:pPr>
              <w:pStyle w:val="5"/>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14:paraId="018C559B">
            <w:pPr>
              <w:pStyle w:val="5"/>
              <w:spacing w:line="390" w:lineRule="exact"/>
              <w:ind w:firstLine="0" w:firstLineChars="0"/>
              <w:jc w:val="center"/>
              <w:rPr>
                <w:rFonts w:ascii="Times New Roman"/>
                <w:color w:val="000000"/>
                <w:sz w:val="21"/>
              </w:rPr>
            </w:pPr>
            <w:r>
              <w:rPr>
                <w:rFonts w:hint="eastAsia" w:ascii="Times New Roman"/>
                <w:color w:val="000000"/>
                <w:sz w:val="21"/>
              </w:rPr>
              <w:t>中级</w:t>
            </w:r>
          </w:p>
        </w:tc>
        <w:tc>
          <w:tcPr>
            <w:tcW w:w="1061" w:type="dxa"/>
            <w:vAlign w:val="center"/>
          </w:tcPr>
          <w:p w14:paraId="7FBCBB4D">
            <w:pPr>
              <w:pStyle w:val="5"/>
              <w:spacing w:line="390" w:lineRule="exact"/>
              <w:ind w:firstLine="0" w:firstLineChars="0"/>
              <w:jc w:val="center"/>
              <w:rPr>
                <w:rFonts w:ascii="Times New Roman"/>
                <w:color w:val="000000"/>
                <w:sz w:val="21"/>
              </w:rPr>
            </w:pPr>
            <w:r>
              <w:rPr>
                <w:rFonts w:ascii="Times New Roman"/>
                <w:color w:val="000000"/>
                <w:sz w:val="21"/>
              </w:rPr>
              <w:t>最高学历</w:t>
            </w:r>
          </w:p>
        </w:tc>
        <w:tc>
          <w:tcPr>
            <w:tcW w:w="1595" w:type="dxa"/>
            <w:gridSpan w:val="2"/>
            <w:vAlign w:val="center"/>
          </w:tcPr>
          <w:p w14:paraId="066A6852">
            <w:pPr>
              <w:pStyle w:val="5"/>
              <w:spacing w:line="390" w:lineRule="exact"/>
              <w:ind w:firstLine="0" w:firstLineChars="0"/>
              <w:rPr>
                <w:rFonts w:ascii="Times New Roman"/>
                <w:color w:val="000000"/>
                <w:sz w:val="21"/>
              </w:rPr>
            </w:pPr>
            <w:r>
              <w:rPr>
                <w:rFonts w:hint="eastAsia" w:ascii="Times New Roman"/>
                <w:color w:val="000000"/>
                <w:sz w:val="21"/>
              </w:rPr>
              <w:t>本科</w:t>
            </w:r>
          </w:p>
        </w:tc>
        <w:tc>
          <w:tcPr>
            <w:tcW w:w="1125" w:type="dxa"/>
            <w:vAlign w:val="center"/>
          </w:tcPr>
          <w:p w14:paraId="3B30CDA8">
            <w:pPr>
              <w:pStyle w:val="5"/>
              <w:spacing w:line="390" w:lineRule="exact"/>
              <w:ind w:firstLine="0" w:firstLineChars="0"/>
              <w:jc w:val="center"/>
              <w:rPr>
                <w:rFonts w:ascii="Times New Roman"/>
                <w:color w:val="000000"/>
                <w:sz w:val="21"/>
              </w:rPr>
            </w:pPr>
            <w:r>
              <w:rPr>
                <w:rFonts w:ascii="Times New Roman"/>
                <w:color w:val="000000"/>
                <w:sz w:val="21"/>
              </w:rPr>
              <w:t>最高学位</w:t>
            </w:r>
          </w:p>
        </w:tc>
        <w:tc>
          <w:tcPr>
            <w:tcW w:w="1402" w:type="dxa"/>
            <w:vAlign w:val="center"/>
          </w:tcPr>
          <w:p w14:paraId="5A4E84E4">
            <w:pPr>
              <w:pStyle w:val="5"/>
              <w:spacing w:line="390" w:lineRule="exact"/>
              <w:ind w:firstLine="0" w:firstLineChars="0"/>
              <w:rPr>
                <w:rFonts w:ascii="Times New Roman"/>
                <w:color w:val="000000"/>
                <w:sz w:val="21"/>
              </w:rPr>
            </w:pPr>
            <w:r>
              <w:rPr>
                <w:rFonts w:hint="eastAsia" w:ascii="Times New Roman"/>
                <w:color w:val="000000"/>
                <w:sz w:val="21"/>
              </w:rPr>
              <w:t>学士</w:t>
            </w:r>
          </w:p>
        </w:tc>
      </w:tr>
      <w:tr w14:paraId="396AE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0AD4CA3">
            <w:pPr>
              <w:pStyle w:val="5"/>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14:paraId="2361F08B">
            <w:pPr>
              <w:pStyle w:val="5"/>
              <w:spacing w:line="390" w:lineRule="exact"/>
              <w:ind w:firstLine="0" w:firstLineChars="0"/>
              <w:jc w:val="center"/>
              <w:rPr>
                <w:rFonts w:ascii="Times New Roman"/>
                <w:color w:val="000000"/>
                <w:sz w:val="21"/>
              </w:rPr>
            </w:pPr>
            <w:r>
              <w:rPr>
                <w:rFonts w:hint="eastAsia" w:ascii="Times New Roman"/>
                <w:color w:val="000000"/>
                <w:sz w:val="21"/>
              </w:rPr>
              <w:t>中国矿业大学</w:t>
            </w:r>
          </w:p>
        </w:tc>
        <w:tc>
          <w:tcPr>
            <w:tcW w:w="1061" w:type="dxa"/>
            <w:vAlign w:val="center"/>
          </w:tcPr>
          <w:p w14:paraId="7F55CA7A">
            <w:pPr>
              <w:pStyle w:val="5"/>
              <w:spacing w:line="390" w:lineRule="exact"/>
              <w:ind w:firstLine="0" w:firstLineChars="0"/>
              <w:rPr>
                <w:rFonts w:ascii="Times New Roman"/>
                <w:color w:val="000000"/>
                <w:sz w:val="21"/>
              </w:rPr>
            </w:pPr>
            <w:r>
              <w:rPr>
                <w:rFonts w:ascii="Times New Roman"/>
                <w:color w:val="000000"/>
                <w:sz w:val="21"/>
              </w:rPr>
              <w:t>毕业时间</w:t>
            </w:r>
          </w:p>
        </w:tc>
        <w:tc>
          <w:tcPr>
            <w:tcW w:w="1595" w:type="dxa"/>
            <w:gridSpan w:val="2"/>
            <w:vAlign w:val="center"/>
          </w:tcPr>
          <w:p w14:paraId="19459D30">
            <w:pPr>
              <w:pStyle w:val="5"/>
              <w:spacing w:line="390" w:lineRule="exact"/>
              <w:ind w:firstLine="0" w:firstLineChars="0"/>
              <w:rPr>
                <w:rFonts w:ascii="Times New Roman"/>
                <w:color w:val="000000"/>
                <w:sz w:val="21"/>
              </w:rPr>
            </w:pPr>
            <w:r>
              <w:rPr>
                <w:rFonts w:hint="eastAsia" w:ascii="Times New Roman"/>
                <w:color w:val="000000"/>
                <w:sz w:val="21"/>
              </w:rPr>
              <w:t>2010</w:t>
            </w:r>
          </w:p>
        </w:tc>
        <w:tc>
          <w:tcPr>
            <w:tcW w:w="1125" w:type="dxa"/>
            <w:vAlign w:val="center"/>
          </w:tcPr>
          <w:p w14:paraId="1EABFF73">
            <w:pPr>
              <w:pStyle w:val="5"/>
              <w:spacing w:line="390" w:lineRule="exact"/>
              <w:ind w:firstLine="0" w:firstLineChars="0"/>
              <w:jc w:val="center"/>
              <w:rPr>
                <w:rFonts w:ascii="Times New Roman"/>
                <w:color w:val="000000"/>
                <w:sz w:val="21"/>
              </w:rPr>
            </w:pPr>
            <w:r>
              <w:rPr>
                <w:rFonts w:ascii="Times New Roman"/>
                <w:color w:val="000000"/>
                <w:sz w:val="21"/>
              </w:rPr>
              <w:t>所学专业</w:t>
            </w:r>
          </w:p>
        </w:tc>
        <w:tc>
          <w:tcPr>
            <w:tcW w:w="1402" w:type="dxa"/>
            <w:vAlign w:val="center"/>
          </w:tcPr>
          <w:p w14:paraId="47739D6B">
            <w:pPr>
              <w:pStyle w:val="5"/>
              <w:spacing w:line="390" w:lineRule="exact"/>
              <w:ind w:firstLine="0" w:firstLineChars="0"/>
              <w:rPr>
                <w:rFonts w:ascii="Times New Roman"/>
                <w:color w:val="000000"/>
                <w:sz w:val="21"/>
              </w:rPr>
            </w:pPr>
            <w:r>
              <w:rPr>
                <w:rFonts w:hint="eastAsia" w:ascii="Times New Roman"/>
                <w:color w:val="000000"/>
                <w:sz w:val="21"/>
              </w:rPr>
              <w:t>应用化学</w:t>
            </w:r>
          </w:p>
        </w:tc>
      </w:tr>
      <w:tr w14:paraId="46D11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507009E">
            <w:pPr>
              <w:pStyle w:val="5"/>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14:paraId="08AF8D16">
            <w:pPr>
              <w:pStyle w:val="5"/>
              <w:spacing w:line="390" w:lineRule="exact"/>
              <w:ind w:firstLine="0" w:firstLineChars="0"/>
              <w:jc w:val="center"/>
              <w:rPr>
                <w:rFonts w:ascii="Times New Roman"/>
                <w:color w:val="000000"/>
                <w:sz w:val="21"/>
              </w:rPr>
            </w:pPr>
            <w:r>
              <w:rPr>
                <w:rFonts w:hint="eastAsia" w:ascii="Times New Roman"/>
                <w:color w:val="000000"/>
                <w:sz w:val="21"/>
                <w:lang w:val="en-US" w:eastAsia="zh-CN"/>
              </w:rPr>
              <w:t>e</w:t>
            </w:r>
            <w:r>
              <w:rPr>
                <w:rFonts w:hint="eastAsia" w:ascii="Times New Roman"/>
                <w:color w:val="000000"/>
                <w:sz w:val="21"/>
              </w:rPr>
              <w:t>chohomo@163.com</w:t>
            </w:r>
          </w:p>
        </w:tc>
        <w:tc>
          <w:tcPr>
            <w:tcW w:w="1061" w:type="dxa"/>
            <w:vAlign w:val="center"/>
          </w:tcPr>
          <w:p w14:paraId="51C436BE">
            <w:pPr>
              <w:pStyle w:val="5"/>
              <w:spacing w:line="390" w:lineRule="exact"/>
              <w:ind w:firstLine="0" w:firstLineChars="0"/>
              <w:jc w:val="center"/>
              <w:rPr>
                <w:rFonts w:ascii="Times New Roman"/>
                <w:color w:val="000000"/>
                <w:sz w:val="21"/>
              </w:rPr>
            </w:pPr>
            <w:r>
              <w:rPr>
                <w:rFonts w:ascii="Times New Roman"/>
                <w:color w:val="000000"/>
                <w:sz w:val="21"/>
              </w:rPr>
              <w:t>办公电话</w:t>
            </w:r>
          </w:p>
        </w:tc>
        <w:tc>
          <w:tcPr>
            <w:tcW w:w="1595" w:type="dxa"/>
            <w:gridSpan w:val="2"/>
            <w:vAlign w:val="center"/>
          </w:tcPr>
          <w:p w14:paraId="6F75083D">
            <w:pPr>
              <w:pStyle w:val="5"/>
              <w:spacing w:line="390" w:lineRule="exact"/>
              <w:ind w:firstLine="0" w:firstLineChars="0"/>
              <w:rPr>
                <w:rFonts w:ascii="Times New Roman"/>
                <w:color w:val="000000"/>
                <w:sz w:val="21"/>
              </w:rPr>
            </w:pPr>
            <w:r>
              <w:rPr>
                <w:rFonts w:hint="eastAsia" w:ascii="Times New Roman"/>
                <w:color w:val="000000"/>
                <w:sz w:val="21"/>
              </w:rPr>
              <w:t>0516-83307015</w:t>
            </w:r>
          </w:p>
        </w:tc>
        <w:tc>
          <w:tcPr>
            <w:tcW w:w="1125" w:type="dxa"/>
            <w:vAlign w:val="center"/>
          </w:tcPr>
          <w:p w14:paraId="77C9F79B">
            <w:pPr>
              <w:pStyle w:val="5"/>
              <w:spacing w:line="390" w:lineRule="exact"/>
              <w:ind w:firstLine="0" w:firstLineChars="0"/>
              <w:jc w:val="center"/>
              <w:rPr>
                <w:rFonts w:ascii="Times New Roman"/>
                <w:color w:val="000000"/>
                <w:sz w:val="21"/>
              </w:rPr>
            </w:pPr>
            <w:r>
              <w:rPr>
                <w:rFonts w:ascii="Times New Roman"/>
                <w:color w:val="000000"/>
                <w:sz w:val="21"/>
              </w:rPr>
              <w:t>移动电话</w:t>
            </w:r>
          </w:p>
        </w:tc>
        <w:tc>
          <w:tcPr>
            <w:tcW w:w="1402" w:type="dxa"/>
            <w:vAlign w:val="center"/>
          </w:tcPr>
          <w:p w14:paraId="1A2CE16F">
            <w:pPr>
              <w:pStyle w:val="5"/>
              <w:spacing w:line="390" w:lineRule="exact"/>
              <w:ind w:firstLine="0" w:firstLineChars="0"/>
              <w:rPr>
                <w:rFonts w:ascii="Times New Roman"/>
                <w:color w:val="000000"/>
                <w:sz w:val="21"/>
              </w:rPr>
            </w:pPr>
            <w:r>
              <w:rPr>
                <w:rFonts w:hint="eastAsia" w:ascii="Times New Roman"/>
                <w:color w:val="000000"/>
                <w:sz w:val="21"/>
              </w:rPr>
              <w:t>15094347548</w:t>
            </w:r>
          </w:p>
        </w:tc>
      </w:tr>
      <w:tr w14:paraId="216D8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E6C0CE7">
            <w:pPr>
              <w:pStyle w:val="5"/>
              <w:spacing w:line="390" w:lineRule="exact"/>
              <w:ind w:firstLine="0" w:firstLineChars="0"/>
              <w:jc w:val="center"/>
              <w:rPr>
                <w:rFonts w:ascii="Times New Roman"/>
                <w:color w:val="000000"/>
                <w:sz w:val="21"/>
              </w:rPr>
            </w:pPr>
            <w:r>
              <w:rPr>
                <w:rFonts w:ascii="Times New Roman"/>
                <w:color w:val="000000"/>
                <w:sz w:val="21"/>
              </w:rPr>
              <w:t>硕士生导师</w:t>
            </w:r>
          </w:p>
        </w:tc>
        <w:tc>
          <w:tcPr>
            <w:tcW w:w="2645" w:type="dxa"/>
            <w:gridSpan w:val="4"/>
            <w:vAlign w:val="center"/>
          </w:tcPr>
          <w:p w14:paraId="7237D2B5">
            <w:pPr>
              <w:pStyle w:val="5"/>
              <w:spacing w:line="390" w:lineRule="exact"/>
              <w:ind w:firstLine="0" w:firstLineChars="0"/>
              <w:jc w:val="center"/>
              <w:rPr>
                <w:rFonts w:ascii="Times New Roman"/>
                <w:color w:val="000000"/>
                <w:sz w:val="21"/>
              </w:rPr>
            </w:pPr>
            <w:r>
              <w:rPr>
                <w:rFonts w:hint="eastAsia" w:ascii="Times New Roman"/>
                <w:color w:val="000000"/>
                <w:sz w:val="21"/>
              </w:rPr>
              <w:t>无</w:t>
            </w:r>
          </w:p>
        </w:tc>
        <w:tc>
          <w:tcPr>
            <w:tcW w:w="2656" w:type="dxa"/>
            <w:gridSpan w:val="3"/>
            <w:vAlign w:val="center"/>
          </w:tcPr>
          <w:p w14:paraId="629B4CF5">
            <w:pPr>
              <w:pStyle w:val="5"/>
              <w:spacing w:line="390" w:lineRule="exact"/>
              <w:ind w:firstLine="0" w:firstLineChars="0"/>
              <w:rPr>
                <w:rFonts w:ascii="Times New Roman"/>
                <w:color w:val="000000"/>
                <w:sz w:val="21"/>
              </w:rPr>
            </w:pPr>
            <w:r>
              <w:rPr>
                <w:rFonts w:ascii="Times New Roman"/>
                <w:color w:val="000000"/>
                <w:sz w:val="21"/>
              </w:rPr>
              <w:t>博士生导师</w:t>
            </w:r>
          </w:p>
        </w:tc>
        <w:tc>
          <w:tcPr>
            <w:tcW w:w="2527" w:type="dxa"/>
            <w:gridSpan w:val="2"/>
            <w:vAlign w:val="center"/>
          </w:tcPr>
          <w:p w14:paraId="7AE43FB9">
            <w:pPr>
              <w:pStyle w:val="5"/>
              <w:spacing w:line="390" w:lineRule="exact"/>
              <w:ind w:firstLine="0" w:firstLineChars="0"/>
              <w:jc w:val="center"/>
              <w:rPr>
                <w:rFonts w:ascii="Times New Roman"/>
                <w:color w:val="000000"/>
                <w:sz w:val="21"/>
              </w:rPr>
            </w:pPr>
            <w:r>
              <w:rPr>
                <w:rFonts w:hint="eastAsia" w:ascii="Times New Roman"/>
                <w:color w:val="000000"/>
                <w:sz w:val="21"/>
              </w:rPr>
              <w:t>无</w:t>
            </w:r>
          </w:p>
        </w:tc>
      </w:tr>
      <w:tr w14:paraId="35E43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028F7712">
            <w:pPr>
              <w:pStyle w:val="5"/>
              <w:spacing w:line="390" w:lineRule="exact"/>
              <w:ind w:firstLine="0" w:firstLineChars="0"/>
              <w:jc w:val="center"/>
              <w:rPr>
                <w:rFonts w:ascii="Times New Roman"/>
                <w:color w:val="000000"/>
                <w:sz w:val="21"/>
              </w:rPr>
            </w:pPr>
            <w:r>
              <w:rPr>
                <w:rFonts w:ascii="Times New Roman"/>
                <w:color w:val="000000"/>
                <w:sz w:val="21"/>
              </w:rPr>
              <w:t>通讯地址</w:t>
            </w:r>
          </w:p>
        </w:tc>
        <w:tc>
          <w:tcPr>
            <w:tcW w:w="5301" w:type="dxa"/>
            <w:gridSpan w:val="7"/>
            <w:tcBorders>
              <w:bottom w:val="single" w:color="auto" w:sz="4" w:space="0"/>
            </w:tcBorders>
            <w:vAlign w:val="center"/>
          </w:tcPr>
          <w:p w14:paraId="54D78EA8">
            <w:pPr>
              <w:pStyle w:val="5"/>
              <w:spacing w:line="390" w:lineRule="exact"/>
              <w:ind w:firstLine="0" w:firstLineChars="0"/>
              <w:rPr>
                <w:rFonts w:ascii="Times New Roman"/>
                <w:color w:val="000000"/>
                <w:sz w:val="21"/>
              </w:rPr>
            </w:pPr>
            <w:r>
              <w:rPr>
                <w:rFonts w:hint="eastAsia" w:ascii="宋体" w:hAnsi="宋体" w:cs="宋体"/>
                <w:szCs w:val="24"/>
              </w:rPr>
              <w:t>江苏省徐州高新技术开发区康平路10号</w:t>
            </w:r>
          </w:p>
        </w:tc>
        <w:tc>
          <w:tcPr>
            <w:tcW w:w="1125" w:type="dxa"/>
            <w:tcBorders>
              <w:bottom w:val="single" w:color="auto" w:sz="4" w:space="0"/>
            </w:tcBorders>
            <w:vAlign w:val="center"/>
          </w:tcPr>
          <w:p w14:paraId="6C88A7CF">
            <w:pPr>
              <w:pStyle w:val="5"/>
              <w:spacing w:line="390" w:lineRule="exact"/>
              <w:ind w:firstLine="0" w:firstLineChars="0"/>
              <w:jc w:val="center"/>
              <w:rPr>
                <w:rFonts w:ascii="Times New Roman"/>
                <w:color w:val="000000"/>
                <w:sz w:val="21"/>
              </w:rPr>
            </w:pPr>
            <w:r>
              <w:rPr>
                <w:rFonts w:ascii="Times New Roman"/>
                <w:color w:val="000000"/>
                <w:sz w:val="21"/>
              </w:rPr>
              <w:t>邮政编码</w:t>
            </w:r>
          </w:p>
        </w:tc>
        <w:tc>
          <w:tcPr>
            <w:tcW w:w="1402" w:type="dxa"/>
            <w:tcBorders>
              <w:bottom w:val="single" w:color="auto" w:sz="4" w:space="0"/>
            </w:tcBorders>
            <w:vAlign w:val="center"/>
          </w:tcPr>
          <w:p w14:paraId="519AACCE">
            <w:pPr>
              <w:pStyle w:val="5"/>
              <w:spacing w:line="390" w:lineRule="exact"/>
              <w:ind w:firstLine="0" w:firstLineChars="0"/>
              <w:rPr>
                <w:rFonts w:ascii="Times New Roman"/>
                <w:color w:val="000000"/>
                <w:sz w:val="21"/>
              </w:rPr>
            </w:pPr>
            <w:r>
              <w:rPr>
                <w:rFonts w:hint="eastAsia" w:ascii="Times New Roman"/>
                <w:color w:val="000000"/>
                <w:sz w:val="21"/>
              </w:rPr>
              <w:t>221100</w:t>
            </w:r>
          </w:p>
        </w:tc>
      </w:tr>
      <w:tr w14:paraId="41472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0F2D1DDE">
            <w:pPr>
              <w:pStyle w:val="5"/>
              <w:spacing w:line="390" w:lineRule="exact"/>
              <w:ind w:firstLine="0" w:firstLineChars="0"/>
              <w:jc w:val="center"/>
              <w:rPr>
                <w:rFonts w:ascii="Times New Roman"/>
                <w:color w:val="000000"/>
                <w:sz w:val="21"/>
              </w:rPr>
            </w:pPr>
            <w:r>
              <w:rPr>
                <w:rFonts w:ascii="Times New Roman"/>
                <w:color w:val="000000"/>
                <w:sz w:val="21"/>
              </w:rPr>
              <w:t>工作单位</w:t>
            </w:r>
          </w:p>
        </w:tc>
        <w:tc>
          <w:tcPr>
            <w:tcW w:w="5301" w:type="dxa"/>
            <w:gridSpan w:val="7"/>
            <w:vAlign w:val="center"/>
          </w:tcPr>
          <w:p w14:paraId="50DF85C5">
            <w:pPr>
              <w:pStyle w:val="5"/>
              <w:spacing w:line="390" w:lineRule="exact"/>
              <w:ind w:firstLine="0" w:firstLineChars="0"/>
              <w:rPr>
                <w:rFonts w:ascii="Times New Roman"/>
                <w:color w:val="000000"/>
                <w:sz w:val="21"/>
              </w:rPr>
            </w:pPr>
            <w:r>
              <w:rPr>
                <w:rFonts w:hint="eastAsia" w:ascii="Times New Roman"/>
                <w:color w:val="000000"/>
                <w:sz w:val="21"/>
              </w:rPr>
              <w:t>江苏福瑞士电池科技有限公司</w:t>
            </w:r>
          </w:p>
        </w:tc>
        <w:tc>
          <w:tcPr>
            <w:tcW w:w="1125" w:type="dxa"/>
            <w:tcBorders>
              <w:top w:val="single" w:color="auto" w:sz="4" w:space="0"/>
            </w:tcBorders>
            <w:vAlign w:val="center"/>
          </w:tcPr>
          <w:p w14:paraId="2A1BB248">
            <w:pPr>
              <w:pStyle w:val="5"/>
              <w:spacing w:line="390" w:lineRule="exact"/>
              <w:ind w:firstLine="0" w:firstLineChars="0"/>
              <w:jc w:val="center"/>
              <w:rPr>
                <w:rFonts w:ascii="Times New Roman"/>
                <w:color w:val="000000"/>
                <w:sz w:val="21"/>
              </w:rPr>
            </w:pPr>
            <w:r>
              <w:rPr>
                <w:rFonts w:ascii="Times New Roman"/>
                <w:color w:val="000000"/>
                <w:sz w:val="21"/>
              </w:rPr>
              <w:t>行政职务</w:t>
            </w:r>
          </w:p>
        </w:tc>
        <w:tc>
          <w:tcPr>
            <w:tcW w:w="1402" w:type="dxa"/>
            <w:tcBorders>
              <w:top w:val="single" w:color="auto" w:sz="4" w:space="0"/>
            </w:tcBorders>
            <w:vAlign w:val="center"/>
          </w:tcPr>
          <w:p w14:paraId="03933439">
            <w:pPr>
              <w:pStyle w:val="5"/>
              <w:spacing w:line="390" w:lineRule="exact"/>
              <w:ind w:firstLine="0" w:firstLineChars="0"/>
              <w:rPr>
                <w:rFonts w:ascii="Times New Roman"/>
                <w:color w:val="000000"/>
                <w:sz w:val="21"/>
              </w:rPr>
            </w:pPr>
            <w:r>
              <w:rPr>
                <w:rFonts w:hint="eastAsia" w:ascii="Times New Roman"/>
                <w:color w:val="000000"/>
                <w:sz w:val="21"/>
              </w:rPr>
              <w:t>生产总监</w:t>
            </w:r>
          </w:p>
        </w:tc>
      </w:tr>
      <w:tr w14:paraId="0A2DA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62B4C2B3">
            <w:pPr>
              <w:pStyle w:val="5"/>
              <w:spacing w:line="390" w:lineRule="exact"/>
              <w:ind w:firstLine="0" w:firstLineChars="0"/>
              <w:jc w:val="center"/>
              <w:rPr>
                <w:rFonts w:ascii="Times New Roman"/>
                <w:color w:val="000000"/>
                <w:sz w:val="21"/>
              </w:rPr>
            </w:pPr>
            <w:bookmarkStart w:id="0" w:name="_GoBack"/>
            <w:r>
              <w:rPr>
                <w:rFonts w:ascii="Times New Roman"/>
                <w:color w:val="000000"/>
                <w:sz w:val="21"/>
              </w:rPr>
              <w:t>二级单位</w:t>
            </w:r>
          </w:p>
        </w:tc>
        <w:tc>
          <w:tcPr>
            <w:tcW w:w="5301" w:type="dxa"/>
            <w:gridSpan w:val="7"/>
            <w:vAlign w:val="center"/>
          </w:tcPr>
          <w:p w14:paraId="4B9E33D4">
            <w:pPr>
              <w:pStyle w:val="5"/>
              <w:spacing w:line="390" w:lineRule="exact"/>
              <w:ind w:firstLine="0" w:firstLineChars="0"/>
              <w:rPr>
                <w:rFonts w:ascii="Times New Roman"/>
                <w:color w:val="000000"/>
                <w:sz w:val="21"/>
              </w:rPr>
            </w:pPr>
          </w:p>
        </w:tc>
        <w:tc>
          <w:tcPr>
            <w:tcW w:w="1125" w:type="dxa"/>
            <w:vAlign w:val="center"/>
          </w:tcPr>
          <w:p w14:paraId="0F372DF3">
            <w:pPr>
              <w:pStyle w:val="5"/>
              <w:spacing w:line="390" w:lineRule="exact"/>
              <w:ind w:firstLine="0" w:firstLineChars="0"/>
              <w:jc w:val="center"/>
              <w:rPr>
                <w:rFonts w:ascii="Times New Roman"/>
                <w:color w:val="000000"/>
                <w:sz w:val="21"/>
              </w:rPr>
            </w:pPr>
            <w:r>
              <w:rPr>
                <w:rFonts w:ascii="Times New Roman"/>
                <w:color w:val="000000"/>
                <w:sz w:val="21"/>
              </w:rPr>
              <w:t>党    派</w:t>
            </w:r>
          </w:p>
        </w:tc>
        <w:tc>
          <w:tcPr>
            <w:tcW w:w="1402" w:type="dxa"/>
            <w:vAlign w:val="center"/>
          </w:tcPr>
          <w:p w14:paraId="52EA8643">
            <w:pPr>
              <w:pStyle w:val="5"/>
              <w:spacing w:line="390" w:lineRule="exact"/>
              <w:ind w:firstLine="0" w:firstLineChars="0"/>
              <w:rPr>
                <w:rFonts w:hint="default" w:ascii="Times New Roman" w:eastAsia="宋体"/>
                <w:color w:val="000000"/>
                <w:sz w:val="21"/>
                <w:lang w:val="en-US" w:eastAsia="zh-CN"/>
              </w:rPr>
            </w:pPr>
            <w:r>
              <w:rPr>
                <w:rFonts w:hint="eastAsia" w:ascii="Times New Roman"/>
                <w:color w:val="000000"/>
                <w:sz w:val="21"/>
                <w:lang w:val="en-US" w:eastAsia="zh-CN"/>
              </w:rPr>
              <w:t>中共党员</w:t>
            </w:r>
          </w:p>
        </w:tc>
      </w:tr>
      <w:bookmarkEnd w:id="0"/>
      <w:tr w14:paraId="4941D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1386E6C7">
            <w:pPr>
              <w:pStyle w:val="5"/>
              <w:spacing w:line="390" w:lineRule="exact"/>
              <w:ind w:firstLine="0" w:firstLineChars="0"/>
              <w:jc w:val="center"/>
              <w:rPr>
                <w:rFonts w:ascii="Times New Roman"/>
                <w:color w:val="000000"/>
                <w:sz w:val="21"/>
              </w:rPr>
            </w:pPr>
            <w:r>
              <w:rPr>
                <w:rFonts w:ascii="Times New Roman"/>
                <w:color w:val="000000"/>
                <w:sz w:val="21"/>
              </w:rPr>
              <w:t>完成单位</w:t>
            </w:r>
          </w:p>
        </w:tc>
        <w:tc>
          <w:tcPr>
            <w:tcW w:w="5301" w:type="dxa"/>
            <w:gridSpan w:val="7"/>
            <w:vMerge w:val="restart"/>
            <w:vAlign w:val="center"/>
          </w:tcPr>
          <w:p w14:paraId="39502F58">
            <w:pPr>
              <w:pStyle w:val="5"/>
              <w:spacing w:line="390" w:lineRule="exact"/>
              <w:ind w:firstLine="0" w:firstLineChars="0"/>
              <w:rPr>
                <w:rFonts w:ascii="Times New Roman"/>
                <w:color w:val="000000"/>
                <w:sz w:val="21"/>
              </w:rPr>
            </w:pPr>
            <w:r>
              <w:rPr>
                <w:rFonts w:hint="eastAsia" w:ascii="Times New Roman"/>
                <w:color w:val="000000"/>
                <w:sz w:val="21"/>
              </w:rPr>
              <w:t>江苏福瑞士电池科技有限公司</w:t>
            </w:r>
          </w:p>
        </w:tc>
        <w:tc>
          <w:tcPr>
            <w:tcW w:w="1125" w:type="dxa"/>
            <w:vAlign w:val="center"/>
          </w:tcPr>
          <w:p w14:paraId="54350EA5">
            <w:pPr>
              <w:pStyle w:val="5"/>
              <w:spacing w:line="390" w:lineRule="exact"/>
              <w:ind w:firstLine="0" w:firstLineChars="0"/>
              <w:jc w:val="center"/>
              <w:rPr>
                <w:rFonts w:ascii="Times New Roman"/>
                <w:color w:val="000000"/>
                <w:sz w:val="21"/>
              </w:rPr>
            </w:pPr>
            <w:r>
              <w:rPr>
                <w:rFonts w:ascii="Times New Roman"/>
                <w:color w:val="000000"/>
                <w:sz w:val="21"/>
              </w:rPr>
              <w:t>所 在 地</w:t>
            </w:r>
          </w:p>
        </w:tc>
        <w:tc>
          <w:tcPr>
            <w:tcW w:w="1402" w:type="dxa"/>
            <w:vAlign w:val="center"/>
          </w:tcPr>
          <w:p w14:paraId="127FBB51">
            <w:pPr>
              <w:pStyle w:val="5"/>
              <w:spacing w:line="390" w:lineRule="exact"/>
              <w:ind w:firstLine="0" w:firstLineChars="0"/>
              <w:rPr>
                <w:rFonts w:ascii="Times New Roman"/>
                <w:color w:val="000000"/>
                <w:sz w:val="21"/>
              </w:rPr>
            </w:pPr>
            <w:r>
              <w:rPr>
                <w:rFonts w:hint="eastAsia" w:ascii="Times New Roman"/>
                <w:color w:val="000000"/>
                <w:sz w:val="21"/>
              </w:rPr>
              <w:t>江苏徐州</w:t>
            </w:r>
          </w:p>
        </w:tc>
      </w:tr>
      <w:tr w14:paraId="26A99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1061" w:type="dxa"/>
            <w:vMerge w:val="continue"/>
            <w:vAlign w:val="center"/>
          </w:tcPr>
          <w:p w14:paraId="7CFE4D51">
            <w:pPr>
              <w:pStyle w:val="5"/>
              <w:spacing w:line="390" w:lineRule="exact"/>
              <w:ind w:firstLine="0" w:firstLineChars="0"/>
              <w:jc w:val="center"/>
              <w:rPr>
                <w:rFonts w:ascii="Times New Roman"/>
                <w:color w:val="000000"/>
                <w:sz w:val="21"/>
              </w:rPr>
            </w:pPr>
          </w:p>
        </w:tc>
        <w:tc>
          <w:tcPr>
            <w:tcW w:w="5301" w:type="dxa"/>
            <w:gridSpan w:val="7"/>
            <w:vMerge w:val="continue"/>
            <w:vAlign w:val="center"/>
          </w:tcPr>
          <w:p w14:paraId="42E91BF4">
            <w:pPr>
              <w:pStyle w:val="5"/>
              <w:spacing w:line="390" w:lineRule="exact"/>
              <w:ind w:firstLine="0" w:firstLineChars="0"/>
              <w:rPr>
                <w:rFonts w:ascii="Times New Roman"/>
                <w:color w:val="000000"/>
                <w:sz w:val="21"/>
              </w:rPr>
            </w:pPr>
          </w:p>
        </w:tc>
        <w:tc>
          <w:tcPr>
            <w:tcW w:w="1125" w:type="dxa"/>
            <w:vAlign w:val="center"/>
          </w:tcPr>
          <w:p w14:paraId="03E23F7A">
            <w:pPr>
              <w:pStyle w:val="5"/>
              <w:spacing w:line="390" w:lineRule="exact"/>
              <w:ind w:firstLine="0" w:firstLineChars="0"/>
              <w:jc w:val="center"/>
              <w:rPr>
                <w:rFonts w:ascii="Times New Roman"/>
                <w:color w:val="000000"/>
                <w:sz w:val="21"/>
              </w:rPr>
            </w:pPr>
            <w:r>
              <w:rPr>
                <w:rFonts w:ascii="Times New Roman"/>
                <w:color w:val="000000"/>
                <w:sz w:val="21"/>
              </w:rPr>
              <w:t>单位性质</w:t>
            </w:r>
          </w:p>
        </w:tc>
        <w:tc>
          <w:tcPr>
            <w:tcW w:w="1402" w:type="dxa"/>
            <w:vAlign w:val="center"/>
          </w:tcPr>
          <w:p w14:paraId="19A9EB03">
            <w:pPr>
              <w:pStyle w:val="5"/>
              <w:spacing w:line="390" w:lineRule="exact"/>
              <w:ind w:firstLine="0" w:firstLineChars="0"/>
              <w:rPr>
                <w:rFonts w:ascii="Times New Roman"/>
                <w:color w:val="000000"/>
                <w:sz w:val="21"/>
              </w:rPr>
            </w:pPr>
            <w:r>
              <w:rPr>
                <w:rFonts w:hint="eastAsia"/>
                <w:color w:val="000000"/>
              </w:rPr>
              <w:t>民营</w:t>
            </w:r>
          </w:p>
        </w:tc>
      </w:tr>
      <w:tr w14:paraId="04906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48" w:type="dxa"/>
            <w:gridSpan w:val="2"/>
            <w:vAlign w:val="center"/>
          </w:tcPr>
          <w:p w14:paraId="52BA8339">
            <w:pPr>
              <w:pStyle w:val="5"/>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584906A2">
            <w:pPr>
              <w:pStyle w:val="5"/>
              <w:spacing w:line="390" w:lineRule="exact"/>
              <w:ind w:firstLine="2205" w:firstLineChars="1050"/>
              <w:rPr>
                <w:rFonts w:ascii="Times New Roman"/>
                <w:color w:val="000000"/>
                <w:sz w:val="21"/>
              </w:rPr>
            </w:pPr>
            <w:r>
              <w:rPr>
                <w:rFonts w:ascii="Times New Roman"/>
                <w:color w:val="000000"/>
                <w:sz w:val="21"/>
              </w:rPr>
              <w:t>至</w:t>
            </w:r>
          </w:p>
        </w:tc>
      </w:tr>
      <w:tr w14:paraId="3D9B8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8889" w:type="dxa"/>
            <w:gridSpan w:val="10"/>
          </w:tcPr>
          <w:p w14:paraId="60A1E358">
            <w:pPr>
              <w:pStyle w:val="5"/>
              <w:spacing w:line="390" w:lineRule="exact"/>
              <w:ind w:firstLine="0" w:firstLineChars="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贡献：参与高安全锂电池阻燃复合封装结构设计与应用，提升电芯安全性和热失控抑制能力。作为发明人授权相关阻燃封装专利，为电芯安全结构与工程应用作出贡献。</w:t>
            </w:r>
          </w:p>
        </w:tc>
      </w:tr>
      <w:tr w14:paraId="7F106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889" w:type="dxa"/>
            <w:gridSpan w:val="10"/>
          </w:tcPr>
          <w:p w14:paraId="11EE53C5">
            <w:pPr>
              <w:pStyle w:val="5"/>
              <w:spacing w:line="390" w:lineRule="exact"/>
              <w:ind w:firstLine="0" w:firstLineChars="0"/>
              <w:rPr>
                <w:rFonts w:ascii="Times New Roman"/>
                <w:color w:val="000000"/>
                <w:sz w:val="21"/>
              </w:rPr>
            </w:pPr>
            <w:r>
              <w:rPr>
                <w:rFonts w:ascii="Times New Roman"/>
                <w:color w:val="000000"/>
                <w:sz w:val="21"/>
              </w:rPr>
              <w:t>曾获省级以上科技奖励情况：</w:t>
            </w:r>
          </w:p>
        </w:tc>
      </w:tr>
      <w:tr w14:paraId="72862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95" w:hRule="atLeast"/>
          <w:jc w:val="center"/>
        </w:trPr>
        <w:tc>
          <w:tcPr>
            <w:tcW w:w="4900" w:type="dxa"/>
            <w:gridSpan w:val="7"/>
            <w:tcBorders>
              <w:bottom w:val="single" w:color="auto" w:sz="8" w:space="0"/>
            </w:tcBorders>
          </w:tcPr>
          <w:p w14:paraId="349CFC83">
            <w:pPr>
              <w:pStyle w:val="5"/>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058FF18E">
            <w:pPr>
              <w:pStyle w:val="5"/>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14:paraId="7E327E64">
            <w:pPr>
              <w:pStyle w:val="5"/>
              <w:spacing w:line="240" w:lineRule="auto"/>
              <w:ind w:firstLine="420"/>
              <w:rPr>
                <w:rFonts w:ascii="Times New Roman"/>
                <w:color w:val="000000"/>
                <w:sz w:val="21"/>
                <w:szCs w:val="24"/>
              </w:rPr>
            </w:pPr>
          </w:p>
          <w:p w14:paraId="7227D02A">
            <w:pPr>
              <w:pStyle w:val="5"/>
              <w:spacing w:line="240" w:lineRule="auto"/>
              <w:ind w:firstLine="0" w:firstLineChars="0"/>
              <w:rPr>
                <w:rFonts w:ascii="Times New Roman"/>
                <w:color w:val="000000"/>
                <w:sz w:val="21"/>
              </w:rPr>
            </w:pPr>
          </w:p>
          <w:p w14:paraId="7C69D59D">
            <w:pPr>
              <w:pStyle w:val="5"/>
              <w:spacing w:line="240" w:lineRule="auto"/>
              <w:ind w:firstLine="1785" w:firstLineChars="850"/>
              <w:rPr>
                <w:rFonts w:ascii="Times New Roman"/>
                <w:color w:val="000000"/>
                <w:sz w:val="21"/>
              </w:rPr>
            </w:pPr>
            <w:r>
              <w:rPr>
                <w:rFonts w:ascii="Times New Roman"/>
                <w:color w:val="000000"/>
                <w:sz w:val="21"/>
              </w:rPr>
              <w:t>本人签名：</w:t>
            </w:r>
          </w:p>
          <w:p w14:paraId="0334D9B5">
            <w:pPr>
              <w:pStyle w:val="5"/>
              <w:spacing w:line="240" w:lineRule="auto"/>
              <w:ind w:firstLine="1785" w:firstLineChars="850"/>
              <w:rPr>
                <w:rFonts w:ascii="Times New Roman"/>
                <w:color w:val="000000"/>
                <w:sz w:val="21"/>
              </w:rPr>
            </w:pPr>
          </w:p>
          <w:p w14:paraId="1D909700">
            <w:pPr>
              <w:pStyle w:val="5"/>
              <w:spacing w:line="240" w:lineRule="auto"/>
              <w:ind w:firstLine="0" w:firstLineChars="0"/>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tcPr>
          <w:p w14:paraId="4EFD8EDA">
            <w:pPr>
              <w:autoSpaceDE w:val="0"/>
              <w:autoSpaceDN w:val="0"/>
              <w:adjustRightInd w:val="0"/>
              <w:ind w:firstLine="422"/>
              <w:jc w:val="left"/>
              <w:rPr>
                <w:rFonts w:ascii="Times New Roman" w:hAnsi="Times New Roman"/>
                <w:color w:val="000000"/>
              </w:rPr>
            </w:pPr>
            <w:r>
              <w:rPr>
                <w:rFonts w:ascii="Times New Roman" w:hAnsi="Times New Roman"/>
                <w:b/>
                <w:color w:val="000000"/>
              </w:rPr>
              <w:t>完成单位声明</w:t>
            </w:r>
            <w:r>
              <w:rPr>
                <w:rFonts w:ascii="Times New Roman" w:hAnsi="Times New Roman"/>
                <w:color w:val="000000"/>
              </w:rPr>
              <w:t>：本单位</w:t>
            </w:r>
            <w:r>
              <w:rPr>
                <w:rFonts w:ascii="Times New Roman" w:hAnsi="Times New Roman"/>
                <w:color w:val="000000"/>
                <w:kern w:val="0"/>
              </w:rPr>
              <w:t>对候选人在本单位期间的政治、品行、作风、廉洁等情况进行了审核，不存在依规不得提名的情况。</w:t>
            </w:r>
            <w:r>
              <w:rPr>
                <w:rFonts w:ascii="Times New Roman" w:hAnsi="Times New Roman"/>
                <w:color w:val="000000"/>
              </w:rPr>
              <w:t>确认该完成人情况表内容真实有效，且不存在任何违反国家保密相关法律法规及侵犯他人知识产权的情形。如产生争议，愿意积极配合调查处理工作。</w:t>
            </w:r>
          </w:p>
          <w:p w14:paraId="705E2659">
            <w:pPr>
              <w:autoSpaceDE w:val="0"/>
              <w:autoSpaceDN w:val="0"/>
              <w:adjustRightInd w:val="0"/>
              <w:ind w:firstLine="422"/>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rPr>
              <w:t>该完成人被提名无异议。</w:t>
            </w:r>
          </w:p>
          <w:p w14:paraId="66F20669">
            <w:pPr>
              <w:pStyle w:val="5"/>
              <w:spacing w:line="240" w:lineRule="auto"/>
              <w:ind w:firstLine="420"/>
              <w:rPr>
                <w:rFonts w:ascii="Times New Roman"/>
                <w:color w:val="000000"/>
                <w:sz w:val="21"/>
              </w:rPr>
            </w:pPr>
          </w:p>
          <w:p w14:paraId="6DECE181">
            <w:pPr>
              <w:pStyle w:val="5"/>
              <w:spacing w:line="240" w:lineRule="auto"/>
              <w:ind w:firstLine="0" w:firstLineChars="0"/>
              <w:rPr>
                <w:rFonts w:ascii="Times New Roman"/>
                <w:color w:val="000000"/>
                <w:sz w:val="21"/>
              </w:rPr>
            </w:pPr>
          </w:p>
          <w:p w14:paraId="3393F944">
            <w:pPr>
              <w:pStyle w:val="5"/>
              <w:spacing w:line="240" w:lineRule="auto"/>
              <w:ind w:firstLine="0" w:firstLineChars="0"/>
              <w:rPr>
                <w:rFonts w:ascii="Times New Roman"/>
                <w:color w:val="000000"/>
                <w:sz w:val="21"/>
              </w:rPr>
            </w:pPr>
            <w:r>
              <w:rPr>
                <w:rFonts w:ascii="Times New Roman"/>
                <w:color w:val="000000"/>
                <w:sz w:val="21"/>
              </w:rPr>
              <w:t xml:space="preserve">       单位（盖章）</w:t>
            </w:r>
          </w:p>
          <w:p w14:paraId="4ECE72A7">
            <w:pPr>
              <w:pStyle w:val="5"/>
              <w:spacing w:line="240" w:lineRule="auto"/>
              <w:ind w:firstLine="0" w:firstLineChars="0"/>
              <w:rPr>
                <w:rFonts w:ascii="Times New Roman"/>
                <w:color w:val="000000"/>
                <w:sz w:val="21"/>
              </w:rPr>
            </w:pPr>
          </w:p>
          <w:p w14:paraId="61115F69">
            <w:pPr>
              <w:pStyle w:val="5"/>
              <w:spacing w:line="240" w:lineRule="auto"/>
              <w:ind w:firstLine="0" w:firstLineChars="0"/>
              <w:rPr>
                <w:rFonts w:ascii="Times New Roman"/>
                <w:color w:val="000000"/>
                <w:sz w:val="21"/>
              </w:rPr>
            </w:pPr>
            <w:r>
              <w:rPr>
                <w:rFonts w:ascii="Times New Roman"/>
                <w:color w:val="000000"/>
                <w:sz w:val="21"/>
              </w:rPr>
              <w:t xml:space="preserve">             年    月    日</w:t>
            </w:r>
          </w:p>
        </w:tc>
      </w:tr>
    </w:tbl>
    <w:p w14:paraId="51631B77"/>
    <w:tbl>
      <w:tblPr>
        <w:tblStyle w:val="8"/>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462"/>
        <w:gridCol w:w="1125"/>
        <w:gridCol w:w="1402"/>
      </w:tblGrid>
      <w:tr w14:paraId="16EEA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41B14B1B">
            <w:pPr>
              <w:pStyle w:val="5"/>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14:paraId="499B185C">
            <w:pPr>
              <w:pStyle w:val="5"/>
              <w:spacing w:line="390" w:lineRule="exact"/>
              <w:ind w:firstLine="0" w:firstLineChars="0"/>
              <w:jc w:val="center"/>
              <w:rPr>
                <w:rFonts w:ascii="宋体" w:hAnsi="宋体" w:cs="宋体"/>
                <w:color w:val="000000"/>
                <w:sz w:val="21"/>
                <w:szCs w:val="21"/>
              </w:rPr>
            </w:pPr>
            <w:r>
              <w:rPr>
                <w:rFonts w:hint="eastAsia" w:ascii="宋体" w:hAnsi="宋体" w:cs="宋体"/>
                <w:sz w:val="21"/>
                <w:szCs w:val="21"/>
              </w:rPr>
              <w:t>胡正海</w:t>
            </w:r>
          </w:p>
        </w:tc>
        <w:tc>
          <w:tcPr>
            <w:tcW w:w="739" w:type="dxa"/>
            <w:vAlign w:val="center"/>
          </w:tcPr>
          <w:p w14:paraId="5E025B2F">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性别</w:t>
            </w:r>
          </w:p>
        </w:tc>
        <w:tc>
          <w:tcPr>
            <w:tcW w:w="546" w:type="dxa"/>
            <w:vAlign w:val="center"/>
          </w:tcPr>
          <w:p w14:paraId="1B710B25">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男</w:t>
            </w:r>
          </w:p>
        </w:tc>
        <w:tc>
          <w:tcPr>
            <w:tcW w:w="1061" w:type="dxa"/>
            <w:vAlign w:val="center"/>
          </w:tcPr>
          <w:p w14:paraId="5AC54196">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排    名</w:t>
            </w:r>
          </w:p>
        </w:tc>
        <w:tc>
          <w:tcPr>
            <w:tcW w:w="1595" w:type="dxa"/>
            <w:gridSpan w:val="2"/>
            <w:vAlign w:val="center"/>
          </w:tcPr>
          <w:p w14:paraId="5C720BB4">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7</w:t>
            </w:r>
          </w:p>
        </w:tc>
        <w:tc>
          <w:tcPr>
            <w:tcW w:w="1125" w:type="dxa"/>
            <w:vAlign w:val="center"/>
          </w:tcPr>
          <w:p w14:paraId="1E37EE08">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国    籍</w:t>
            </w:r>
          </w:p>
        </w:tc>
        <w:tc>
          <w:tcPr>
            <w:tcW w:w="1402" w:type="dxa"/>
            <w:vAlign w:val="center"/>
          </w:tcPr>
          <w:p w14:paraId="62B36320">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中国</w:t>
            </w:r>
          </w:p>
        </w:tc>
      </w:tr>
      <w:tr w14:paraId="63855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5BBBA9FA">
            <w:pPr>
              <w:pStyle w:val="5"/>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14:paraId="4974CBC3">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1986-08</w:t>
            </w:r>
          </w:p>
        </w:tc>
        <w:tc>
          <w:tcPr>
            <w:tcW w:w="1061" w:type="dxa"/>
            <w:vAlign w:val="center"/>
          </w:tcPr>
          <w:p w14:paraId="20B9DFEB">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出 生 地</w:t>
            </w:r>
          </w:p>
        </w:tc>
        <w:tc>
          <w:tcPr>
            <w:tcW w:w="1595" w:type="dxa"/>
            <w:gridSpan w:val="2"/>
            <w:vAlign w:val="center"/>
          </w:tcPr>
          <w:p w14:paraId="15CFF950">
            <w:pPr>
              <w:pStyle w:val="5"/>
              <w:spacing w:line="390" w:lineRule="exact"/>
              <w:ind w:firstLine="0" w:firstLineChars="0"/>
              <w:rPr>
                <w:rFonts w:hint="eastAsia" w:ascii="宋体" w:hAnsi="宋体" w:eastAsia="宋体" w:cs="宋体"/>
                <w:color w:val="000000"/>
                <w:sz w:val="21"/>
                <w:szCs w:val="21"/>
                <w:lang w:eastAsia="zh-CN"/>
              </w:rPr>
            </w:pPr>
            <w:r>
              <w:rPr>
                <w:rFonts w:hint="eastAsia" w:ascii="宋体" w:hAnsi="宋体" w:cs="宋体"/>
                <w:color w:val="000000"/>
                <w:sz w:val="21"/>
                <w:szCs w:val="21"/>
              </w:rPr>
              <w:t>徐州</w:t>
            </w:r>
            <w:r>
              <w:rPr>
                <w:rFonts w:hint="eastAsia" w:ascii="宋体" w:hAnsi="宋体" w:cs="宋体"/>
                <w:color w:val="000000"/>
                <w:sz w:val="21"/>
                <w:szCs w:val="21"/>
                <w:lang w:val="en-US" w:eastAsia="zh-CN"/>
              </w:rPr>
              <w:t>睢宁</w:t>
            </w:r>
          </w:p>
        </w:tc>
        <w:tc>
          <w:tcPr>
            <w:tcW w:w="1125" w:type="dxa"/>
            <w:vAlign w:val="center"/>
          </w:tcPr>
          <w:p w14:paraId="669C3BB7">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民    族</w:t>
            </w:r>
          </w:p>
        </w:tc>
        <w:tc>
          <w:tcPr>
            <w:tcW w:w="1402" w:type="dxa"/>
            <w:vAlign w:val="center"/>
          </w:tcPr>
          <w:p w14:paraId="12ABCA87">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汉</w:t>
            </w:r>
          </w:p>
        </w:tc>
      </w:tr>
      <w:tr w14:paraId="73390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D888351">
            <w:pPr>
              <w:pStyle w:val="5"/>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14:paraId="49227F96">
            <w:pPr>
              <w:pStyle w:val="5"/>
              <w:spacing w:line="390" w:lineRule="exact"/>
              <w:ind w:firstLine="0" w:firstLineChars="0"/>
              <w:jc w:val="center"/>
              <w:rPr>
                <w:rFonts w:ascii="宋体" w:hAnsi="宋体" w:cs="宋体"/>
                <w:color w:val="000000"/>
                <w:sz w:val="21"/>
                <w:szCs w:val="21"/>
              </w:rPr>
            </w:pPr>
            <w:r>
              <w:rPr>
                <w:rFonts w:hint="eastAsia" w:ascii="宋体" w:hAnsi="宋体" w:cs="宋体"/>
                <w:sz w:val="21"/>
                <w:szCs w:val="21"/>
              </w:rPr>
              <w:t>320324198608211171</w:t>
            </w:r>
          </w:p>
        </w:tc>
        <w:tc>
          <w:tcPr>
            <w:tcW w:w="1061" w:type="dxa"/>
            <w:vAlign w:val="center"/>
          </w:tcPr>
          <w:p w14:paraId="4B856A12">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归国人员</w:t>
            </w:r>
          </w:p>
        </w:tc>
        <w:tc>
          <w:tcPr>
            <w:tcW w:w="1595" w:type="dxa"/>
            <w:gridSpan w:val="2"/>
            <w:vAlign w:val="center"/>
          </w:tcPr>
          <w:p w14:paraId="58430071">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否</w:t>
            </w:r>
          </w:p>
        </w:tc>
        <w:tc>
          <w:tcPr>
            <w:tcW w:w="1125" w:type="dxa"/>
            <w:vAlign w:val="center"/>
          </w:tcPr>
          <w:p w14:paraId="1D74C8F8">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归国时间</w:t>
            </w:r>
          </w:p>
        </w:tc>
        <w:tc>
          <w:tcPr>
            <w:tcW w:w="1402" w:type="dxa"/>
            <w:vAlign w:val="center"/>
          </w:tcPr>
          <w:p w14:paraId="244E845F">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无</w:t>
            </w:r>
          </w:p>
        </w:tc>
      </w:tr>
      <w:tr w14:paraId="6B1AB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D9F9841">
            <w:pPr>
              <w:pStyle w:val="5"/>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14:paraId="1EA0E449">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副高</w:t>
            </w:r>
          </w:p>
        </w:tc>
        <w:tc>
          <w:tcPr>
            <w:tcW w:w="1061" w:type="dxa"/>
            <w:vAlign w:val="center"/>
          </w:tcPr>
          <w:p w14:paraId="1D6282F0">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最高学历</w:t>
            </w:r>
          </w:p>
        </w:tc>
        <w:tc>
          <w:tcPr>
            <w:tcW w:w="1595" w:type="dxa"/>
            <w:gridSpan w:val="2"/>
            <w:vAlign w:val="center"/>
          </w:tcPr>
          <w:p w14:paraId="6745F06D">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本科</w:t>
            </w:r>
          </w:p>
        </w:tc>
        <w:tc>
          <w:tcPr>
            <w:tcW w:w="1125" w:type="dxa"/>
            <w:vAlign w:val="center"/>
          </w:tcPr>
          <w:p w14:paraId="01256B21">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最高学位</w:t>
            </w:r>
          </w:p>
        </w:tc>
        <w:tc>
          <w:tcPr>
            <w:tcW w:w="1402" w:type="dxa"/>
            <w:vAlign w:val="center"/>
          </w:tcPr>
          <w:p w14:paraId="138B8930">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学士</w:t>
            </w:r>
          </w:p>
        </w:tc>
      </w:tr>
      <w:tr w14:paraId="5D911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A4883EB">
            <w:pPr>
              <w:pStyle w:val="5"/>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14:paraId="4AF9C2E2">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南昌职业学院</w:t>
            </w:r>
          </w:p>
        </w:tc>
        <w:tc>
          <w:tcPr>
            <w:tcW w:w="1061" w:type="dxa"/>
            <w:vAlign w:val="center"/>
          </w:tcPr>
          <w:p w14:paraId="6AB64352">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毕业时间</w:t>
            </w:r>
          </w:p>
        </w:tc>
        <w:tc>
          <w:tcPr>
            <w:tcW w:w="1595" w:type="dxa"/>
            <w:gridSpan w:val="2"/>
            <w:vAlign w:val="center"/>
          </w:tcPr>
          <w:p w14:paraId="6D419E37">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2009</w:t>
            </w:r>
          </w:p>
        </w:tc>
        <w:tc>
          <w:tcPr>
            <w:tcW w:w="1125" w:type="dxa"/>
            <w:vAlign w:val="center"/>
          </w:tcPr>
          <w:p w14:paraId="095FA6BC">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所学专业</w:t>
            </w:r>
          </w:p>
        </w:tc>
        <w:tc>
          <w:tcPr>
            <w:tcW w:w="1402" w:type="dxa"/>
            <w:vAlign w:val="center"/>
          </w:tcPr>
          <w:p w14:paraId="358C2C6D">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机电一体化</w:t>
            </w:r>
          </w:p>
        </w:tc>
      </w:tr>
      <w:tr w14:paraId="0F207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276394E">
            <w:pPr>
              <w:pStyle w:val="5"/>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14:paraId="2C812CD2">
            <w:pPr>
              <w:pStyle w:val="5"/>
              <w:spacing w:line="390" w:lineRule="exact"/>
              <w:ind w:firstLine="0" w:firstLineChars="0"/>
              <w:jc w:val="center"/>
              <w:rPr>
                <w:rFonts w:ascii="宋体" w:hAnsi="宋体" w:cs="宋体"/>
                <w:color w:val="000000"/>
                <w:sz w:val="21"/>
                <w:szCs w:val="21"/>
              </w:rPr>
            </w:pPr>
            <w:r>
              <w:rPr>
                <w:rFonts w:hint="eastAsia" w:ascii="宋体" w:hAnsi="宋体" w:cs="宋体"/>
                <w:sz w:val="21"/>
                <w:szCs w:val="21"/>
                <w:lang w:val="en-US" w:eastAsia="zh-CN"/>
              </w:rPr>
              <w:t>h</w:t>
            </w:r>
            <w:r>
              <w:rPr>
                <w:rFonts w:hint="eastAsia" w:ascii="宋体" w:hAnsi="宋体" w:cs="宋体"/>
                <w:sz w:val="21"/>
                <w:szCs w:val="21"/>
              </w:rPr>
              <w:t>uzhenghai59@126.com</w:t>
            </w:r>
          </w:p>
        </w:tc>
        <w:tc>
          <w:tcPr>
            <w:tcW w:w="1061" w:type="dxa"/>
            <w:vAlign w:val="center"/>
          </w:tcPr>
          <w:p w14:paraId="72A132B4">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办公电话</w:t>
            </w:r>
          </w:p>
        </w:tc>
        <w:tc>
          <w:tcPr>
            <w:tcW w:w="1595" w:type="dxa"/>
            <w:gridSpan w:val="2"/>
            <w:vAlign w:val="center"/>
          </w:tcPr>
          <w:p w14:paraId="2D2308FF">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0516-83307015</w:t>
            </w:r>
          </w:p>
        </w:tc>
        <w:tc>
          <w:tcPr>
            <w:tcW w:w="1125" w:type="dxa"/>
            <w:vAlign w:val="center"/>
          </w:tcPr>
          <w:p w14:paraId="341CDDCD">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移动电话</w:t>
            </w:r>
          </w:p>
        </w:tc>
        <w:tc>
          <w:tcPr>
            <w:tcW w:w="1402" w:type="dxa"/>
            <w:vAlign w:val="center"/>
          </w:tcPr>
          <w:p w14:paraId="5275E008">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18151852018</w:t>
            </w:r>
          </w:p>
        </w:tc>
      </w:tr>
      <w:tr w14:paraId="64782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B4BDDCC">
            <w:pPr>
              <w:pStyle w:val="5"/>
              <w:spacing w:line="390" w:lineRule="exact"/>
              <w:ind w:firstLine="0" w:firstLineChars="0"/>
              <w:jc w:val="center"/>
              <w:rPr>
                <w:rFonts w:ascii="Times New Roman"/>
                <w:color w:val="000000"/>
                <w:sz w:val="21"/>
              </w:rPr>
            </w:pPr>
            <w:r>
              <w:rPr>
                <w:rFonts w:ascii="Times New Roman"/>
                <w:color w:val="000000"/>
                <w:sz w:val="21"/>
              </w:rPr>
              <w:t>硕士生导师</w:t>
            </w:r>
          </w:p>
        </w:tc>
        <w:tc>
          <w:tcPr>
            <w:tcW w:w="2645" w:type="dxa"/>
            <w:gridSpan w:val="4"/>
            <w:vAlign w:val="center"/>
          </w:tcPr>
          <w:p w14:paraId="5888C0F0">
            <w:pPr>
              <w:pStyle w:val="5"/>
              <w:spacing w:line="39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无</w:t>
            </w:r>
          </w:p>
        </w:tc>
        <w:tc>
          <w:tcPr>
            <w:tcW w:w="2656" w:type="dxa"/>
            <w:gridSpan w:val="3"/>
            <w:vAlign w:val="center"/>
          </w:tcPr>
          <w:p w14:paraId="115E8B56">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博士生导师</w:t>
            </w:r>
          </w:p>
        </w:tc>
        <w:tc>
          <w:tcPr>
            <w:tcW w:w="2527" w:type="dxa"/>
            <w:gridSpan w:val="2"/>
            <w:vAlign w:val="center"/>
          </w:tcPr>
          <w:p w14:paraId="7314150A">
            <w:pPr>
              <w:pStyle w:val="5"/>
              <w:spacing w:line="390" w:lineRule="exact"/>
              <w:ind w:firstLine="0" w:firstLineChars="0"/>
              <w:rPr>
                <w:rFonts w:ascii="宋体" w:hAnsi="宋体" w:cs="宋体"/>
                <w:color w:val="000000"/>
                <w:sz w:val="21"/>
                <w:szCs w:val="21"/>
              </w:rPr>
            </w:pPr>
            <w:r>
              <w:rPr>
                <w:rFonts w:hint="eastAsia" w:ascii="宋体" w:hAnsi="宋体" w:cs="宋体"/>
                <w:color w:val="000000"/>
                <w:sz w:val="21"/>
                <w:szCs w:val="21"/>
              </w:rPr>
              <w:t>无</w:t>
            </w:r>
          </w:p>
        </w:tc>
      </w:tr>
      <w:tr w14:paraId="55ECB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7070B966">
            <w:pPr>
              <w:pStyle w:val="5"/>
              <w:spacing w:line="390" w:lineRule="exact"/>
              <w:ind w:firstLine="0" w:firstLineChars="0"/>
              <w:jc w:val="center"/>
              <w:rPr>
                <w:rFonts w:ascii="Times New Roman"/>
                <w:color w:val="000000"/>
                <w:sz w:val="21"/>
              </w:rPr>
            </w:pPr>
            <w:r>
              <w:rPr>
                <w:rFonts w:ascii="Times New Roman"/>
                <w:color w:val="000000"/>
                <w:sz w:val="21"/>
              </w:rPr>
              <w:t>通讯地址</w:t>
            </w:r>
          </w:p>
        </w:tc>
        <w:tc>
          <w:tcPr>
            <w:tcW w:w="5301" w:type="dxa"/>
            <w:gridSpan w:val="7"/>
            <w:tcBorders>
              <w:bottom w:val="single" w:color="auto" w:sz="4" w:space="0"/>
            </w:tcBorders>
            <w:vAlign w:val="center"/>
          </w:tcPr>
          <w:p w14:paraId="2F85763E">
            <w:pPr>
              <w:pStyle w:val="5"/>
              <w:spacing w:line="390" w:lineRule="exact"/>
              <w:ind w:firstLine="0" w:firstLineChars="0"/>
              <w:rPr>
                <w:rFonts w:ascii="Times New Roman"/>
                <w:color w:val="000000"/>
                <w:sz w:val="21"/>
              </w:rPr>
            </w:pPr>
            <w:r>
              <w:rPr>
                <w:rFonts w:hint="eastAsia" w:ascii="宋体" w:hAnsi="宋体" w:cs="宋体"/>
                <w:szCs w:val="24"/>
              </w:rPr>
              <w:t>江苏省徐州高新技术开发区康平路10号</w:t>
            </w:r>
          </w:p>
        </w:tc>
        <w:tc>
          <w:tcPr>
            <w:tcW w:w="1125" w:type="dxa"/>
            <w:tcBorders>
              <w:bottom w:val="single" w:color="auto" w:sz="4" w:space="0"/>
            </w:tcBorders>
            <w:vAlign w:val="center"/>
          </w:tcPr>
          <w:p w14:paraId="2E15E97D">
            <w:pPr>
              <w:pStyle w:val="5"/>
              <w:spacing w:line="390" w:lineRule="exact"/>
              <w:ind w:firstLine="0" w:firstLineChars="0"/>
              <w:jc w:val="center"/>
              <w:rPr>
                <w:rFonts w:ascii="Times New Roman"/>
                <w:color w:val="000000"/>
                <w:sz w:val="21"/>
              </w:rPr>
            </w:pPr>
            <w:r>
              <w:rPr>
                <w:rFonts w:ascii="Times New Roman"/>
                <w:color w:val="000000"/>
                <w:sz w:val="21"/>
              </w:rPr>
              <w:t>邮政编码</w:t>
            </w:r>
          </w:p>
        </w:tc>
        <w:tc>
          <w:tcPr>
            <w:tcW w:w="1402" w:type="dxa"/>
            <w:tcBorders>
              <w:bottom w:val="single" w:color="auto" w:sz="4" w:space="0"/>
            </w:tcBorders>
            <w:vAlign w:val="center"/>
          </w:tcPr>
          <w:p w14:paraId="19AB2665">
            <w:pPr>
              <w:pStyle w:val="5"/>
              <w:spacing w:line="390" w:lineRule="exact"/>
              <w:ind w:firstLine="0" w:firstLineChars="0"/>
              <w:rPr>
                <w:rFonts w:ascii="Times New Roman"/>
                <w:color w:val="000000"/>
                <w:sz w:val="21"/>
              </w:rPr>
            </w:pPr>
            <w:r>
              <w:rPr>
                <w:rFonts w:hint="eastAsia" w:ascii="Times New Roman"/>
                <w:color w:val="000000"/>
                <w:sz w:val="21"/>
              </w:rPr>
              <w:t>221100</w:t>
            </w:r>
          </w:p>
        </w:tc>
      </w:tr>
      <w:tr w14:paraId="15EB3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7622EC18">
            <w:pPr>
              <w:pStyle w:val="5"/>
              <w:spacing w:line="390" w:lineRule="exact"/>
              <w:ind w:firstLine="0" w:firstLineChars="0"/>
              <w:jc w:val="center"/>
              <w:rPr>
                <w:rFonts w:ascii="Times New Roman"/>
                <w:color w:val="000000"/>
                <w:sz w:val="21"/>
              </w:rPr>
            </w:pPr>
            <w:r>
              <w:rPr>
                <w:rFonts w:ascii="Times New Roman"/>
                <w:color w:val="000000"/>
                <w:sz w:val="21"/>
              </w:rPr>
              <w:t>工作单位</w:t>
            </w:r>
          </w:p>
        </w:tc>
        <w:tc>
          <w:tcPr>
            <w:tcW w:w="5301" w:type="dxa"/>
            <w:gridSpan w:val="7"/>
            <w:vAlign w:val="center"/>
          </w:tcPr>
          <w:p w14:paraId="34C8591E">
            <w:pPr>
              <w:pStyle w:val="5"/>
              <w:spacing w:line="390" w:lineRule="exact"/>
              <w:ind w:firstLine="0" w:firstLineChars="0"/>
              <w:rPr>
                <w:rFonts w:ascii="Times New Roman"/>
                <w:color w:val="000000"/>
                <w:sz w:val="21"/>
              </w:rPr>
            </w:pPr>
            <w:r>
              <w:rPr>
                <w:rFonts w:hint="eastAsia" w:ascii="Times New Roman"/>
                <w:color w:val="000000"/>
                <w:sz w:val="21"/>
              </w:rPr>
              <w:t>江苏福瑞士电池科技有限公司</w:t>
            </w:r>
          </w:p>
        </w:tc>
        <w:tc>
          <w:tcPr>
            <w:tcW w:w="1125" w:type="dxa"/>
            <w:tcBorders>
              <w:top w:val="single" w:color="auto" w:sz="4" w:space="0"/>
            </w:tcBorders>
            <w:vAlign w:val="center"/>
          </w:tcPr>
          <w:p w14:paraId="050FAC3E">
            <w:pPr>
              <w:pStyle w:val="5"/>
              <w:spacing w:line="390" w:lineRule="exact"/>
              <w:ind w:firstLine="0" w:firstLineChars="0"/>
              <w:jc w:val="center"/>
              <w:rPr>
                <w:rFonts w:ascii="Times New Roman"/>
                <w:color w:val="000000"/>
                <w:sz w:val="21"/>
              </w:rPr>
            </w:pPr>
            <w:r>
              <w:rPr>
                <w:rFonts w:ascii="Times New Roman"/>
                <w:color w:val="000000"/>
                <w:sz w:val="21"/>
              </w:rPr>
              <w:t>行政职务</w:t>
            </w:r>
          </w:p>
        </w:tc>
        <w:tc>
          <w:tcPr>
            <w:tcW w:w="1402" w:type="dxa"/>
            <w:tcBorders>
              <w:top w:val="single" w:color="auto" w:sz="4" w:space="0"/>
            </w:tcBorders>
            <w:vAlign w:val="center"/>
          </w:tcPr>
          <w:p w14:paraId="454F7FEB">
            <w:pPr>
              <w:pStyle w:val="5"/>
              <w:spacing w:line="390" w:lineRule="exact"/>
              <w:ind w:firstLine="0" w:firstLineChars="0"/>
              <w:rPr>
                <w:rFonts w:ascii="Times New Roman"/>
                <w:color w:val="000000"/>
                <w:sz w:val="21"/>
              </w:rPr>
            </w:pPr>
            <w:r>
              <w:rPr>
                <w:rFonts w:hint="eastAsia" w:ascii="Times New Roman"/>
                <w:color w:val="000000"/>
                <w:sz w:val="21"/>
              </w:rPr>
              <w:t>副总经理</w:t>
            </w:r>
          </w:p>
        </w:tc>
      </w:tr>
      <w:tr w14:paraId="4F63A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7C08043C">
            <w:pPr>
              <w:pStyle w:val="5"/>
              <w:spacing w:line="390" w:lineRule="exact"/>
              <w:ind w:firstLine="0" w:firstLineChars="0"/>
              <w:jc w:val="center"/>
              <w:rPr>
                <w:rFonts w:ascii="Times New Roman"/>
                <w:color w:val="000000"/>
                <w:sz w:val="21"/>
              </w:rPr>
            </w:pPr>
            <w:r>
              <w:rPr>
                <w:rFonts w:ascii="Times New Roman"/>
                <w:color w:val="000000"/>
                <w:sz w:val="21"/>
              </w:rPr>
              <w:t>二级单位</w:t>
            </w:r>
          </w:p>
        </w:tc>
        <w:tc>
          <w:tcPr>
            <w:tcW w:w="5301" w:type="dxa"/>
            <w:gridSpan w:val="7"/>
            <w:vAlign w:val="center"/>
          </w:tcPr>
          <w:p w14:paraId="5A975D9E">
            <w:pPr>
              <w:pStyle w:val="5"/>
              <w:spacing w:line="390" w:lineRule="exact"/>
              <w:ind w:firstLine="0" w:firstLineChars="0"/>
              <w:rPr>
                <w:rFonts w:ascii="Times New Roman"/>
                <w:color w:val="000000"/>
                <w:sz w:val="21"/>
              </w:rPr>
            </w:pPr>
          </w:p>
        </w:tc>
        <w:tc>
          <w:tcPr>
            <w:tcW w:w="1125" w:type="dxa"/>
            <w:vAlign w:val="center"/>
          </w:tcPr>
          <w:p w14:paraId="7BEF5EEC">
            <w:pPr>
              <w:pStyle w:val="5"/>
              <w:spacing w:line="390" w:lineRule="exact"/>
              <w:ind w:firstLine="0" w:firstLineChars="0"/>
              <w:jc w:val="center"/>
              <w:rPr>
                <w:rFonts w:ascii="Times New Roman"/>
                <w:color w:val="000000"/>
                <w:sz w:val="21"/>
              </w:rPr>
            </w:pPr>
            <w:r>
              <w:rPr>
                <w:rFonts w:ascii="Times New Roman"/>
                <w:color w:val="000000"/>
                <w:sz w:val="21"/>
              </w:rPr>
              <w:t>党    派</w:t>
            </w:r>
          </w:p>
        </w:tc>
        <w:tc>
          <w:tcPr>
            <w:tcW w:w="1402" w:type="dxa"/>
            <w:vAlign w:val="center"/>
          </w:tcPr>
          <w:p w14:paraId="29196C7C">
            <w:pPr>
              <w:pStyle w:val="5"/>
              <w:spacing w:line="390" w:lineRule="exact"/>
              <w:ind w:firstLine="0" w:firstLineChars="0"/>
              <w:rPr>
                <w:rFonts w:ascii="Times New Roman"/>
                <w:color w:val="000000"/>
                <w:sz w:val="21"/>
              </w:rPr>
            </w:pPr>
            <w:r>
              <w:rPr>
                <w:rFonts w:hint="eastAsia" w:ascii="Times New Roman"/>
                <w:color w:val="000000"/>
                <w:sz w:val="21"/>
                <w:lang w:val="en-US" w:eastAsia="zh-CN"/>
              </w:rPr>
              <w:t>中共党员</w:t>
            </w:r>
          </w:p>
        </w:tc>
      </w:tr>
      <w:tr w14:paraId="4AA18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3D439C47">
            <w:pPr>
              <w:pStyle w:val="5"/>
              <w:spacing w:line="390" w:lineRule="exact"/>
              <w:ind w:firstLine="0" w:firstLineChars="0"/>
              <w:jc w:val="center"/>
              <w:rPr>
                <w:rFonts w:ascii="Times New Roman"/>
                <w:color w:val="000000"/>
                <w:sz w:val="21"/>
              </w:rPr>
            </w:pPr>
            <w:r>
              <w:rPr>
                <w:rFonts w:ascii="Times New Roman"/>
                <w:color w:val="000000"/>
                <w:sz w:val="21"/>
              </w:rPr>
              <w:t>完成单位</w:t>
            </w:r>
          </w:p>
        </w:tc>
        <w:tc>
          <w:tcPr>
            <w:tcW w:w="5301" w:type="dxa"/>
            <w:gridSpan w:val="7"/>
            <w:vMerge w:val="restart"/>
            <w:vAlign w:val="center"/>
          </w:tcPr>
          <w:p w14:paraId="65CF139A">
            <w:pPr>
              <w:pStyle w:val="5"/>
              <w:spacing w:line="390" w:lineRule="exact"/>
              <w:ind w:firstLine="0" w:firstLineChars="0"/>
              <w:rPr>
                <w:rFonts w:ascii="Times New Roman"/>
                <w:color w:val="000000"/>
                <w:sz w:val="21"/>
              </w:rPr>
            </w:pPr>
            <w:r>
              <w:rPr>
                <w:rFonts w:hint="eastAsia" w:ascii="Times New Roman"/>
                <w:color w:val="000000"/>
                <w:sz w:val="21"/>
              </w:rPr>
              <w:t>江苏福瑞士电池科技有限公司</w:t>
            </w:r>
          </w:p>
        </w:tc>
        <w:tc>
          <w:tcPr>
            <w:tcW w:w="1125" w:type="dxa"/>
            <w:vAlign w:val="center"/>
          </w:tcPr>
          <w:p w14:paraId="542FE38B">
            <w:pPr>
              <w:pStyle w:val="5"/>
              <w:spacing w:line="390" w:lineRule="exact"/>
              <w:ind w:firstLine="0" w:firstLineChars="0"/>
              <w:jc w:val="center"/>
              <w:rPr>
                <w:rFonts w:ascii="Times New Roman"/>
                <w:color w:val="000000"/>
                <w:sz w:val="21"/>
              </w:rPr>
            </w:pPr>
            <w:r>
              <w:rPr>
                <w:rFonts w:ascii="Times New Roman"/>
                <w:color w:val="000000"/>
                <w:sz w:val="21"/>
              </w:rPr>
              <w:t>所 在 地</w:t>
            </w:r>
          </w:p>
        </w:tc>
        <w:tc>
          <w:tcPr>
            <w:tcW w:w="1402" w:type="dxa"/>
            <w:vAlign w:val="center"/>
          </w:tcPr>
          <w:p w14:paraId="4C393B37">
            <w:pPr>
              <w:pStyle w:val="5"/>
              <w:spacing w:line="390" w:lineRule="exact"/>
              <w:ind w:firstLine="0" w:firstLineChars="0"/>
              <w:rPr>
                <w:rFonts w:ascii="Times New Roman"/>
                <w:color w:val="000000"/>
                <w:sz w:val="21"/>
              </w:rPr>
            </w:pPr>
            <w:r>
              <w:rPr>
                <w:rFonts w:hint="eastAsia" w:ascii="Times New Roman"/>
                <w:color w:val="000000"/>
                <w:sz w:val="21"/>
              </w:rPr>
              <w:t>江苏徐州</w:t>
            </w:r>
          </w:p>
        </w:tc>
      </w:tr>
      <w:tr w14:paraId="5D16B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1061" w:type="dxa"/>
            <w:vMerge w:val="continue"/>
            <w:vAlign w:val="center"/>
          </w:tcPr>
          <w:p w14:paraId="30BE2379">
            <w:pPr>
              <w:pStyle w:val="5"/>
              <w:spacing w:line="390" w:lineRule="exact"/>
              <w:ind w:firstLine="0" w:firstLineChars="0"/>
              <w:jc w:val="center"/>
              <w:rPr>
                <w:rFonts w:ascii="Times New Roman"/>
                <w:color w:val="000000"/>
                <w:sz w:val="21"/>
              </w:rPr>
            </w:pPr>
          </w:p>
        </w:tc>
        <w:tc>
          <w:tcPr>
            <w:tcW w:w="5301" w:type="dxa"/>
            <w:gridSpan w:val="7"/>
            <w:vMerge w:val="continue"/>
            <w:vAlign w:val="center"/>
          </w:tcPr>
          <w:p w14:paraId="0963A17E">
            <w:pPr>
              <w:pStyle w:val="5"/>
              <w:spacing w:line="390" w:lineRule="exact"/>
              <w:ind w:firstLine="0" w:firstLineChars="0"/>
              <w:rPr>
                <w:rFonts w:ascii="Times New Roman"/>
                <w:color w:val="000000"/>
                <w:sz w:val="21"/>
              </w:rPr>
            </w:pPr>
          </w:p>
        </w:tc>
        <w:tc>
          <w:tcPr>
            <w:tcW w:w="1125" w:type="dxa"/>
            <w:vAlign w:val="center"/>
          </w:tcPr>
          <w:p w14:paraId="4E370BA8">
            <w:pPr>
              <w:pStyle w:val="5"/>
              <w:spacing w:line="390" w:lineRule="exact"/>
              <w:ind w:firstLine="0" w:firstLineChars="0"/>
              <w:jc w:val="center"/>
              <w:rPr>
                <w:rFonts w:ascii="Times New Roman"/>
                <w:color w:val="000000"/>
                <w:sz w:val="21"/>
              </w:rPr>
            </w:pPr>
            <w:r>
              <w:rPr>
                <w:rFonts w:ascii="Times New Roman"/>
                <w:color w:val="000000"/>
                <w:sz w:val="21"/>
              </w:rPr>
              <w:t>单位性质</w:t>
            </w:r>
          </w:p>
        </w:tc>
        <w:tc>
          <w:tcPr>
            <w:tcW w:w="1402" w:type="dxa"/>
            <w:vAlign w:val="center"/>
          </w:tcPr>
          <w:p w14:paraId="30C6FE4E">
            <w:pPr>
              <w:pStyle w:val="5"/>
              <w:spacing w:line="390" w:lineRule="exact"/>
              <w:ind w:firstLine="0" w:firstLineChars="0"/>
              <w:rPr>
                <w:rFonts w:ascii="Times New Roman"/>
                <w:color w:val="000000"/>
                <w:sz w:val="21"/>
              </w:rPr>
            </w:pPr>
            <w:r>
              <w:rPr>
                <w:rFonts w:hint="eastAsia"/>
                <w:color w:val="000000"/>
              </w:rPr>
              <w:t>民营</w:t>
            </w:r>
          </w:p>
        </w:tc>
      </w:tr>
      <w:tr w14:paraId="7C17D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48" w:type="dxa"/>
            <w:gridSpan w:val="2"/>
            <w:vAlign w:val="center"/>
          </w:tcPr>
          <w:p w14:paraId="4C070502">
            <w:pPr>
              <w:pStyle w:val="5"/>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4457EC7A">
            <w:pPr>
              <w:pStyle w:val="5"/>
              <w:spacing w:line="390" w:lineRule="exact"/>
              <w:ind w:firstLine="2205" w:firstLineChars="1050"/>
              <w:rPr>
                <w:rFonts w:ascii="Times New Roman"/>
                <w:color w:val="000000"/>
                <w:sz w:val="21"/>
              </w:rPr>
            </w:pPr>
            <w:r>
              <w:rPr>
                <w:rFonts w:ascii="Times New Roman"/>
                <w:color w:val="000000"/>
                <w:sz w:val="21"/>
              </w:rPr>
              <w:t>至</w:t>
            </w:r>
          </w:p>
        </w:tc>
      </w:tr>
      <w:tr w14:paraId="4E672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8889" w:type="dxa"/>
            <w:gridSpan w:val="10"/>
          </w:tcPr>
          <w:p w14:paraId="55B2FB7F">
            <w:pPr>
              <w:pStyle w:val="5"/>
              <w:spacing w:line="390" w:lineRule="exact"/>
              <w:ind w:firstLine="0" w:firstLineChars="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贡献：参与动力电池热失控扩展阻断技术及叠片制造装备研发，推动气溶胶蜂窝板防护和叠片机关键技术应用。作为发明人授权相关专利，为安全防护与制造装备创新作出贡献。</w:t>
            </w:r>
          </w:p>
        </w:tc>
      </w:tr>
      <w:tr w14:paraId="57323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889" w:type="dxa"/>
            <w:gridSpan w:val="10"/>
          </w:tcPr>
          <w:p w14:paraId="65505DFA">
            <w:pPr>
              <w:pStyle w:val="5"/>
              <w:spacing w:line="390" w:lineRule="exact"/>
              <w:ind w:firstLine="0" w:firstLineChars="0"/>
              <w:rPr>
                <w:rFonts w:ascii="Times New Roman"/>
                <w:color w:val="000000"/>
                <w:sz w:val="21"/>
              </w:rPr>
            </w:pPr>
            <w:r>
              <w:rPr>
                <w:rFonts w:ascii="Times New Roman"/>
                <w:color w:val="000000"/>
                <w:sz w:val="21"/>
              </w:rPr>
              <w:t>曾获省级以上科技奖励情况：</w:t>
            </w:r>
          </w:p>
        </w:tc>
      </w:tr>
      <w:tr w14:paraId="2BC83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95" w:hRule="atLeast"/>
          <w:jc w:val="center"/>
        </w:trPr>
        <w:tc>
          <w:tcPr>
            <w:tcW w:w="4900" w:type="dxa"/>
            <w:gridSpan w:val="7"/>
            <w:tcBorders>
              <w:bottom w:val="single" w:color="auto" w:sz="8" w:space="0"/>
            </w:tcBorders>
          </w:tcPr>
          <w:p w14:paraId="3D9E1A0D">
            <w:pPr>
              <w:pStyle w:val="5"/>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755A3771">
            <w:pPr>
              <w:pStyle w:val="5"/>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14:paraId="210DD846">
            <w:pPr>
              <w:pStyle w:val="5"/>
              <w:spacing w:line="240" w:lineRule="auto"/>
              <w:ind w:firstLine="420"/>
              <w:rPr>
                <w:rFonts w:ascii="Times New Roman"/>
                <w:color w:val="000000"/>
                <w:sz w:val="21"/>
                <w:szCs w:val="24"/>
              </w:rPr>
            </w:pPr>
          </w:p>
          <w:p w14:paraId="2B2EB066">
            <w:pPr>
              <w:pStyle w:val="5"/>
              <w:spacing w:line="240" w:lineRule="auto"/>
              <w:ind w:firstLine="0" w:firstLineChars="0"/>
              <w:rPr>
                <w:rFonts w:ascii="Times New Roman"/>
                <w:color w:val="000000"/>
                <w:sz w:val="21"/>
              </w:rPr>
            </w:pPr>
          </w:p>
          <w:p w14:paraId="39321105">
            <w:pPr>
              <w:pStyle w:val="5"/>
              <w:spacing w:line="240" w:lineRule="auto"/>
              <w:ind w:firstLine="1785" w:firstLineChars="850"/>
              <w:rPr>
                <w:rFonts w:ascii="Times New Roman"/>
                <w:color w:val="000000"/>
                <w:sz w:val="21"/>
              </w:rPr>
            </w:pPr>
            <w:r>
              <w:rPr>
                <w:rFonts w:ascii="Times New Roman"/>
                <w:color w:val="000000"/>
                <w:sz w:val="21"/>
              </w:rPr>
              <w:t>本人签名：</w:t>
            </w:r>
          </w:p>
          <w:p w14:paraId="50C3D018">
            <w:pPr>
              <w:pStyle w:val="5"/>
              <w:spacing w:line="240" w:lineRule="auto"/>
              <w:ind w:firstLine="1785" w:firstLineChars="850"/>
              <w:rPr>
                <w:rFonts w:ascii="Times New Roman"/>
                <w:color w:val="000000"/>
                <w:sz w:val="21"/>
              </w:rPr>
            </w:pPr>
          </w:p>
          <w:p w14:paraId="03131C69">
            <w:pPr>
              <w:pStyle w:val="5"/>
              <w:spacing w:line="240" w:lineRule="auto"/>
              <w:ind w:firstLine="0" w:firstLineChars="0"/>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tcPr>
          <w:p w14:paraId="0F35AD02">
            <w:pPr>
              <w:autoSpaceDE w:val="0"/>
              <w:autoSpaceDN w:val="0"/>
              <w:adjustRightInd w:val="0"/>
              <w:ind w:firstLine="422"/>
              <w:jc w:val="left"/>
              <w:rPr>
                <w:rFonts w:ascii="Times New Roman" w:hAnsi="Times New Roman"/>
                <w:color w:val="000000"/>
              </w:rPr>
            </w:pPr>
            <w:r>
              <w:rPr>
                <w:rFonts w:ascii="Times New Roman" w:hAnsi="Times New Roman"/>
                <w:b/>
                <w:color w:val="000000"/>
              </w:rPr>
              <w:t>完成单位声明</w:t>
            </w:r>
            <w:r>
              <w:rPr>
                <w:rFonts w:ascii="Times New Roman" w:hAnsi="Times New Roman"/>
                <w:color w:val="000000"/>
              </w:rPr>
              <w:t>：本单位</w:t>
            </w:r>
            <w:r>
              <w:rPr>
                <w:rFonts w:ascii="Times New Roman" w:hAnsi="Times New Roman"/>
                <w:color w:val="000000"/>
                <w:kern w:val="0"/>
              </w:rPr>
              <w:t>对候选人在本单位期间的政治、品行、作风、廉洁等情况进行了审核，不存在依规不得提名的情况。</w:t>
            </w:r>
            <w:r>
              <w:rPr>
                <w:rFonts w:ascii="Times New Roman" w:hAnsi="Times New Roman"/>
                <w:color w:val="000000"/>
              </w:rPr>
              <w:t>确认该完成人情况表内容真实有效，且不存在任何违反国家保密相关法律法规及侵犯他人知识产权的情形。如产生争议，愿意积极配合调查处理工作。</w:t>
            </w:r>
          </w:p>
          <w:p w14:paraId="193AD66F">
            <w:pPr>
              <w:autoSpaceDE w:val="0"/>
              <w:autoSpaceDN w:val="0"/>
              <w:adjustRightInd w:val="0"/>
              <w:ind w:firstLine="422"/>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rPr>
              <w:t>该完成人被提名无异议。</w:t>
            </w:r>
          </w:p>
          <w:p w14:paraId="01412D5B">
            <w:pPr>
              <w:pStyle w:val="5"/>
              <w:spacing w:line="240" w:lineRule="auto"/>
              <w:ind w:firstLine="420"/>
              <w:rPr>
                <w:rFonts w:ascii="Times New Roman"/>
                <w:color w:val="000000"/>
                <w:sz w:val="21"/>
              </w:rPr>
            </w:pPr>
          </w:p>
          <w:p w14:paraId="3C75A50B">
            <w:pPr>
              <w:pStyle w:val="5"/>
              <w:spacing w:line="240" w:lineRule="auto"/>
              <w:ind w:firstLine="0" w:firstLineChars="0"/>
              <w:rPr>
                <w:rFonts w:ascii="Times New Roman"/>
                <w:color w:val="000000"/>
                <w:sz w:val="21"/>
              </w:rPr>
            </w:pPr>
          </w:p>
          <w:p w14:paraId="08497E8D">
            <w:pPr>
              <w:pStyle w:val="5"/>
              <w:spacing w:line="240" w:lineRule="auto"/>
              <w:ind w:firstLine="0" w:firstLineChars="0"/>
              <w:rPr>
                <w:rFonts w:ascii="Times New Roman"/>
                <w:color w:val="000000"/>
                <w:sz w:val="21"/>
              </w:rPr>
            </w:pPr>
            <w:r>
              <w:rPr>
                <w:rFonts w:ascii="Times New Roman"/>
                <w:color w:val="000000"/>
                <w:sz w:val="21"/>
              </w:rPr>
              <w:t xml:space="preserve">       单位（盖章）</w:t>
            </w:r>
          </w:p>
          <w:p w14:paraId="0688A737">
            <w:pPr>
              <w:pStyle w:val="5"/>
              <w:spacing w:line="240" w:lineRule="auto"/>
              <w:ind w:firstLine="0" w:firstLineChars="0"/>
              <w:rPr>
                <w:rFonts w:ascii="Times New Roman"/>
                <w:color w:val="000000"/>
                <w:sz w:val="21"/>
              </w:rPr>
            </w:pPr>
          </w:p>
          <w:p w14:paraId="4383A11A">
            <w:pPr>
              <w:pStyle w:val="5"/>
              <w:spacing w:line="240" w:lineRule="auto"/>
              <w:ind w:firstLine="0" w:firstLineChars="0"/>
              <w:rPr>
                <w:rFonts w:ascii="Times New Roman"/>
                <w:color w:val="000000"/>
                <w:sz w:val="21"/>
              </w:rPr>
            </w:pPr>
            <w:r>
              <w:rPr>
                <w:rFonts w:ascii="Times New Roman"/>
                <w:color w:val="000000"/>
                <w:sz w:val="21"/>
              </w:rPr>
              <w:t xml:space="preserve">             年    月    日</w:t>
            </w:r>
          </w:p>
        </w:tc>
      </w:tr>
    </w:tbl>
    <w:p w14:paraId="3BF34B36"/>
    <w:tbl>
      <w:tblPr>
        <w:tblStyle w:val="8"/>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462"/>
        <w:gridCol w:w="1125"/>
        <w:gridCol w:w="1402"/>
      </w:tblGrid>
      <w:tr w14:paraId="0FC0D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3B348858">
            <w:pPr>
              <w:pStyle w:val="5"/>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14:paraId="695F5C3A">
            <w:pPr>
              <w:pStyle w:val="5"/>
              <w:spacing w:line="390" w:lineRule="exact"/>
              <w:ind w:firstLine="0" w:firstLineChars="0"/>
              <w:jc w:val="center"/>
              <w:rPr>
                <w:rFonts w:ascii="Times New Roman"/>
                <w:color w:val="000000"/>
                <w:sz w:val="21"/>
              </w:rPr>
            </w:pPr>
            <w:r>
              <w:rPr>
                <w:rFonts w:hint="eastAsia" w:ascii="Times New Roman"/>
                <w:color w:val="000000"/>
                <w:sz w:val="21"/>
              </w:rPr>
              <w:t>周梅华</w:t>
            </w:r>
          </w:p>
        </w:tc>
        <w:tc>
          <w:tcPr>
            <w:tcW w:w="739" w:type="dxa"/>
            <w:vAlign w:val="center"/>
          </w:tcPr>
          <w:p w14:paraId="0A62091F">
            <w:pPr>
              <w:pStyle w:val="5"/>
              <w:spacing w:line="390" w:lineRule="exact"/>
              <w:ind w:firstLine="0" w:firstLineChars="0"/>
              <w:jc w:val="center"/>
              <w:rPr>
                <w:rFonts w:ascii="Times New Roman"/>
                <w:color w:val="000000"/>
                <w:sz w:val="21"/>
              </w:rPr>
            </w:pPr>
            <w:r>
              <w:rPr>
                <w:rFonts w:hint="eastAsia" w:ascii="Times New Roman"/>
                <w:color w:val="000000"/>
                <w:sz w:val="21"/>
              </w:rPr>
              <w:t>性别</w:t>
            </w:r>
          </w:p>
        </w:tc>
        <w:tc>
          <w:tcPr>
            <w:tcW w:w="546" w:type="dxa"/>
            <w:vAlign w:val="center"/>
          </w:tcPr>
          <w:p w14:paraId="6E049AE3">
            <w:pPr>
              <w:pStyle w:val="5"/>
              <w:spacing w:line="390" w:lineRule="exact"/>
              <w:ind w:firstLine="0" w:firstLineChars="0"/>
              <w:jc w:val="center"/>
              <w:rPr>
                <w:rFonts w:ascii="Times New Roman"/>
                <w:color w:val="000000"/>
                <w:sz w:val="21"/>
              </w:rPr>
            </w:pPr>
            <w:r>
              <w:rPr>
                <w:rFonts w:hint="eastAsia" w:ascii="Times New Roman"/>
                <w:color w:val="000000"/>
                <w:sz w:val="21"/>
              </w:rPr>
              <w:t>女</w:t>
            </w:r>
          </w:p>
        </w:tc>
        <w:tc>
          <w:tcPr>
            <w:tcW w:w="1061" w:type="dxa"/>
            <w:vAlign w:val="center"/>
          </w:tcPr>
          <w:p w14:paraId="41B6F23F">
            <w:pPr>
              <w:pStyle w:val="5"/>
              <w:spacing w:line="390" w:lineRule="exact"/>
              <w:ind w:firstLine="0" w:firstLineChars="0"/>
              <w:rPr>
                <w:rFonts w:ascii="Times New Roman"/>
                <w:color w:val="000000"/>
                <w:sz w:val="21"/>
              </w:rPr>
            </w:pPr>
            <w:r>
              <w:rPr>
                <w:rFonts w:ascii="Times New Roman"/>
                <w:color w:val="000000"/>
                <w:sz w:val="21"/>
              </w:rPr>
              <w:t>排    名</w:t>
            </w:r>
          </w:p>
        </w:tc>
        <w:tc>
          <w:tcPr>
            <w:tcW w:w="1595" w:type="dxa"/>
            <w:gridSpan w:val="2"/>
            <w:vAlign w:val="center"/>
          </w:tcPr>
          <w:p w14:paraId="2278376D">
            <w:pPr>
              <w:pStyle w:val="5"/>
              <w:spacing w:line="390" w:lineRule="exact"/>
              <w:ind w:firstLine="0" w:firstLineChars="0"/>
              <w:jc w:val="center"/>
              <w:rPr>
                <w:rFonts w:ascii="Times New Roman"/>
                <w:color w:val="000000"/>
                <w:sz w:val="21"/>
              </w:rPr>
            </w:pPr>
            <w:r>
              <w:rPr>
                <w:rFonts w:hint="eastAsia" w:ascii="Times New Roman"/>
                <w:color w:val="000000"/>
                <w:sz w:val="21"/>
              </w:rPr>
              <w:t>9</w:t>
            </w:r>
          </w:p>
        </w:tc>
        <w:tc>
          <w:tcPr>
            <w:tcW w:w="1125" w:type="dxa"/>
            <w:vAlign w:val="center"/>
          </w:tcPr>
          <w:p w14:paraId="78F31095">
            <w:pPr>
              <w:pStyle w:val="5"/>
              <w:spacing w:line="390" w:lineRule="exact"/>
              <w:ind w:firstLine="0" w:firstLineChars="0"/>
              <w:jc w:val="center"/>
              <w:rPr>
                <w:rFonts w:ascii="Times New Roman"/>
                <w:color w:val="000000"/>
                <w:sz w:val="21"/>
              </w:rPr>
            </w:pPr>
            <w:r>
              <w:rPr>
                <w:rFonts w:ascii="Times New Roman"/>
                <w:color w:val="000000"/>
                <w:sz w:val="21"/>
              </w:rPr>
              <w:t>国    籍</w:t>
            </w:r>
          </w:p>
        </w:tc>
        <w:tc>
          <w:tcPr>
            <w:tcW w:w="1402" w:type="dxa"/>
            <w:vAlign w:val="center"/>
          </w:tcPr>
          <w:p w14:paraId="1FD028FB">
            <w:pPr>
              <w:pStyle w:val="5"/>
              <w:spacing w:line="390" w:lineRule="exact"/>
              <w:ind w:firstLine="0" w:firstLineChars="0"/>
              <w:rPr>
                <w:rFonts w:ascii="Times New Roman"/>
                <w:color w:val="000000"/>
                <w:sz w:val="21"/>
              </w:rPr>
            </w:pPr>
            <w:r>
              <w:rPr>
                <w:rFonts w:hint="eastAsia" w:ascii="Times New Roman"/>
                <w:color w:val="000000"/>
                <w:sz w:val="21"/>
              </w:rPr>
              <w:t>中国</w:t>
            </w:r>
          </w:p>
        </w:tc>
      </w:tr>
      <w:tr w14:paraId="33569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48F59B3">
            <w:pPr>
              <w:pStyle w:val="5"/>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14:paraId="3A712FB9">
            <w:pPr>
              <w:pStyle w:val="5"/>
              <w:spacing w:line="390" w:lineRule="exact"/>
              <w:ind w:firstLine="0" w:firstLineChars="0"/>
              <w:jc w:val="center"/>
              <w:rPr>
                <w:rFonts w:ascii="Times New Roman"/>
                <w:color w:val="000000"/>
                <w:sz w:val="21"/>
              </w:rPr>
            </w:pPr>
            <w:r>
              <w:rPr>
                <w:rFonts w:hint="eastAsia" w:ascii="Times New Roman"/>
                <w:color w:val="000000"/>
                <w:sz w:val="21"/>
              </w:rPr>
              <w:t>1963-11</w:t>
            </w:r>
          </w:p>
        </w:tc>
        <w:tc>
          <w:tcPr>
            <w:tcW w:w="1061" w:type="dxa"/>
            <w:vAlign w:val="center"/>
          </w:tcPr>
          <w:p w14:paraId="2340A440">
            <w:pPr>
              <w:pStyle w:val="5"/>
              <w:spacing w:line="390" w:lineRule="exact"/>
              <w:ind w:firstLine="0" w:firstLineChars="0"/>
              <w:jc w:val="center"/>
              <w:rPr>
                <w:rFonts w:ascii="Times New Roman"/>
                <w:color w:val="000000"/>
                <w:sz w:val="21"/>
              </w:rPr>
            </w:pPr>
            <w:r>
              <w:rPr>
                <w:rFonts w:ascii="Times New Roman"/>
                <w:color w:val="000000"/>
                <w:sz w:val="21"/>
              </w:rPr>
              <w:t>出 生 地</w:t>
            </w:r>
          </w:p>
        </w:tc>
        <w:tc>
          <w:tcPr>
            <w:tcW w:w="1595" w:type="dxa"/>
            <w:gridSpan w:val="2"/>
            <w:vAlign w:val="center"/>
          </w:tcPr>
          <w:p w14:paraId="01E9EF24">
            <w:pPr>
              <w:pStyle w:val="5"/>
              <w:spacing w:line="390" w:lineRule="exact"/>
              <w:ind w:firstLine="0" w:firstLineChars="0"/>
              <w:jc w:val="center"/>
              <w:rPr>
                <w:rFonts w:ascii="Times New Roman"/>
                <w:color w:val="000000"/>
                <w:sz w:val="21"/>
              </w:rPr>
            </w:pPr>
            <w:r>
              <w:rPr>
                <w:rFonts w:hint="eastAsia" w:ascii="Times New Roman"/>
                <w:color w:val="000000"/>
                <w:sz w:val="21"/>
              </w:rPr>
              <w:t>江苏宜兴</w:t>
            </w:r>
          </w:p>
        </w:tc>
        <w:tc>
          <w:tcPr>
            <w:tcW w:w="1125" w:type="dxa"/>
            <w:vAlign w:val="center"/>
          </w:tcPr>
          <w:p w14:paraId="0687DAEC">
            <w:pPr>
              <w:pStyle w:val="5"/>
              <w:spacing w:line="390" w:lineRule="exact"/>
              <w:ind w:firstLine="0" w:firstLineChars="0"/>
              <w:jc w:val="center"/>
              <w:rPr>
                <w:rFonts w:ascii="Times New Roman"/>
                <w:color w:val="000000"/>
                <w:sz w:val="21"/>
              </w:rPr>
            </w:pPr>
            <w:r>
              <w:rPr>
                <w:rFonts w:ascii="Times New Roman"/>
                <w:color w:val="000000"/>
                <w:sz w:val="21"/>
              </w:rPr>
              <w:t>民    族</w:t>
            </w:r>
          </w:p>
        </w:tc>
        <w:tc>
          <w:tcPr>
            <w:tcW w:w="1402" w:type="dxa"/>
            <w:vAlign w:val="center"/>
          </w:tcPr>
          <w:p w14:paraId="24E654F9">
            <w:pPr>
              <w:pStyle w:val="5"/>
              <w:spacing w:line="390" w:lineRule="exact"/>
              <w:ind w:firstLine="0" w:firstLineChars="0"/>
              <w:rPr>
                <w:rFonts w:ascii="Times New Roman"/>
                <w:color w:val="000000"/>
                <w:sz w:val="21"/>
              </w:rPr>
            </w:pPr>
            <w:r>
              <w:rPr>
                <w:rFonts w:hint="eastAsia" w:ascii="Times New Roman"/>
                <w:color w:val="000000"/>
                <w:sz w:val="21"/>
              </w:rPr>
              <w:t>汉</w:t>
            </w:r>
          </w:p>
        </w:tc>
      </w:tr>
      <w:tr w14:paraId="724D4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C2A54AF">
            <w:pPr>
              <w:pStyle w:val="5"/>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14:paraId="1EFF86E5">
            <w:pPr>
              <w:pStyle w:val="5"/>
              <w:spacing w:line="390" w:lineRule="exact"/>
              <w:ind w:firstLine="0" w:firstLineChars="0"/>
              <w:jc w:val="center"/>
              <w:rPr>
                <w:rFonts w:ascii="Times New Roman"/>
                <w:color w:val="000000"/>
                <w:sz w:val="21"/>
              </w:rPr>
            </w:pPr>
            <w:r>
              <w:rPr>
                <w:rFonts w:hint="eastAsia" w:ascii="Times New Roman"/>
                <w:color w:val="000000"/>
                <w:sz w:val="21"/>
              </w:rPr>
              <w:t>320311196311021229</w:t>
            </w:r>
          </w:p>
        </w:tc>
        <w:tc>
          <w:tcPr>
            <w:tcW w:w="1061" w:type="dxa"/>
            <w:vAlign w:val="center"/>
          </w:tcPr>
          <w:p w14:paraId="4BE6BBB2">
            <w:pPr>
              <w:pStyle w:val="5"/>
              <w:spacing w:line="390" w:lineRule="exact"/>
              <w:ind w:firstLine="0" w:firstLineChars="0"/>
              <w:jc w:val="center"/>
              <w:rPr>
                <w:rFonts w:ascii="Times New Roman"/>
                <w:color w:val="000000"/>
                <w:sz w:val="21"/>
              </w:rPr>
            </w:pPr>
            <w:r>
              <w:rPr>
                <w:rFonts w:ascii="Times New Roman"/>
                <w:color w:val="000000"/>
                <w:sz w:val="21"/>
              </w:rPr>
              <w:t>归国人员</w:t>
            </w:r>
          </w:p>
        </w:tc>
        <w:tc>
          <w:tcPr>
            <w:tcW w:w="1595" w:type="dxa"/>
            <w:gridSpan w:val="2"/>
            <w:vAlign w:val="center"/>
          </w:tcPr>
          <w:p w14:paraId="6DBB7C35">
            <w:pPr>
              <w:pStyle w:val="5"/>
              <w:spacing w:line="390" w:lineRule="exact"/>
              <w:ind w:firstLine="0" w:firstLineChars="0"/>
              <w:rPr>
                <w:rFonts w:ascii="Times New Roman"/>
                <w:color w:val="000000"/>
                <w:sz w:val="21"/>
              </w:rPr>
            </w:pPr>
            <w:r>
              <w:rPr>
                <w:rFonts w:hint="eastAsia" w:ascii="Times New Roman"/>
                <w:color w:val="000000"/>
                <w:sz w:val="21"/>
              </w:rPr>
              <w:t>否</w:t>
            </w:r>
          </w:p>
        </w:tc>
        <w:tc>
          <w:tcPr>
            <w:tcW w:w="1125" w:type="dxa"/>
            <w:vAlign w:val="center"/>
          </w:tcPr>
          <w:p w14:paraId="4C98EBFF">
            <w:pPr>
              <w:pStyle w:val="5"/>
              <w:spacing w:line="390" w:lineRule="exact"/>
              <w:ind w:firstLine="0" w:firstLineChars="0"/>
              <w:jc w:val="center"/>
              <w:rPr>
                <w:rFonts w:ascii="Times New Roman"/>
                <w:color w:val="000000"/>
                <w:sz w:val="21"/>
              </w:rPr>
            </w:pPr>
            <w:r>
              <w:rPr>
                <w:rFonts w:ascii="Times New Roman"/>
                <w:color w:val="000000"/>
                <w:sz w:val="21"/>
              </w:rPr>
              <w:t>归国时间</w:t>
            </w:r>
          </w:p>
        </w:tc>
        <w:tc>
          <w:tcPr>
            <w:tcW w:w="1402" w:type="dxa"/>
            <w:vAlign w:val="center"/>
          </w:tcPr>
          <w:p w14:paraId="21A28176">
            <w:pPr>
              <w:pStyle w:val="5"/>
              <w:spacing w:line="390" w:lineRule="exact"/>
              <w:ind w:firstLine="0" w:firstLineChars="0"/>
              <w:rPr>
                <w:rFonts w:ascii="Times New Roman"/>
                <w:color w:val="000000"/>
                <w:sz w:val="21"/>
              </w:rPr>
            </w:pPr>
            <w:r>
              <w:rPr>
                <w:rFonts w:hint="eastAsia" w:ascii="Times New Roman"/>
                <w:color w:val="000000"/>
                <w:sz w:val="21"/>
              </w:rPr>
              <w:t>无</w:t>
            </w:r>
          </w:p>
        </w:tc>
      </w:tr>
      <w:tr w14:paraId="4A298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AB46B6D">
            <w:pPr>
              <w:pStyle w:val="5"/>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14:paraId="1689E9BA">
            <w:pPr>
              <w:pStyle w:val="5"/>
              <w:spacing w:line="390" w:lineRule="exact"/>
              <w:ind w:firstLine="0" w:firstLineChars="0"/>
              <w:jc w:val="center"/>
              <w:rPr>
                <w:rFonts w:ascii="Times New Roman"/>
                <w:color w:val="000000"/>
                <w:sz w:val="21"/>
              </w:rPr>
            </w:pPr>
            <w:r>
              <w:rPr>
                <w:rFonts w:hint="eastAsia" w:ascii="Times New Roman"/>
                <w:color w:val="000000"/>
                <w:sz w:val="21"/>
              </w:rPr>
              <w:t>高级</w:t>
            </w:r>
          </w:p>
        </w:tc>
        <w:tc>
          <w:tcPr>
            <w:tcW w:w="1061" w:type="dxa"/>
            <w:vAlign w:val="center"/>
          </w:tcPr>
          <w:p w14:paraId="43D82FBB">
            <w:pPr>
              <w:pStyle w:val="5"/>
              <w:spacing w:line="390" w:lineRule="exact"/>
              <w:ind w:firstLine="0" w:firstLineChars="0"/>
              <w:jc w:val="center"/>
              <w:rPr>
                <w:rFonts w:ascii="Times New Roman"/>
                <w:color w:val="000000"/>
                <w:sz w:val="21"/>
              </w:rPr>
            </w:pPr>
            <w:r>
              <w:rPr>
                <w:rFonts w:ascii="Times New Roman"/>
                <w:color w:val="000000"/>
                <w:sz w:val="21"/>
              </w:rPr>
              <w:t>最高学历</w:t>
            </w:r>
          </w:p>
        </w:tc>
        <w:tc>
          <w:tcPr>
            <w:tcW w:w="1595" w:type="dxa"/>
            <w:gridSpan w:val="2"/>
            <w:vAlign w:val="center"/>
          </w:tcPr>
          <w:p w14:paraId="57ABE463">
            <w:pPr>
              <w:pStyle w:val="5"/>
              <w:spacing w:line="390" w:lineRule="exact"/>
              <w:ind w:firstLine="0" w:firstLineChars="0"/>
              <w:rPr>
                <w:rFonts w:ascii="Times New Roman"/>
                <w:color w:val="000000"/>
                <w:sz w:val="21"/>
              </w:rPr>
            </w:pPr>
            <w:r>
              <w:rPr>
                <w:rFonts w:hint="eastAsia" w:ascii="Times New Roman"/>
                <w:color w:val="000000"/>
                <w:sz w:val="21"/>
              </w:rPr>
              <w:t>博士</w:t>
            </w:r>
          </w:p>
        </w:tc>
        <w:tc>
          <w:tcPr>
            <w:tcW w:w="1125" w:type="dxa"/>
            <w:vAlign w:val="center"/>
          </w:tcPr>
          <w:p w14:paraId="7865806E">
            <w:pPr>
              <w:pStyle w:val="5"/>
              <w:spacing w:line="390" w:lineRule="exact"/>
              <w:ind w:firstLine="0" w:firstLineChars="0"/>
              <w:jc w:val="center"/>
              <w:rPr>
                <w:rFonts w:ascii="Times New Roman"/>
                <w:color w:val="000000"/>
                <w:sz w:val="21"/>
              </w:rPr>
            </w:pPr>
            <w:r>
              <w:rPr>
                <w:rFonts w:ascii="Times New Roman"/>
                <w:color w:val="000000"/>
                <w:sz w:val="21"/>
              </w:rPr>
              <w:t>最高学位</w:t>
            </w:r>
          </w:p>
        </w:tc>
        <w:tc>
          <w:tcPr>
            <w:tcW w:w="1402" w:type="dxa"/>
            <w:vAlign w:val="center"/>
          </w:tcPr>
          <w:p w14:paraId="68FCED53">
            <w:pPr>
              <w:pStyle w:val="5"/>
              <w:spacing w:line="390" w:lineRule="exact"/>
              <w:ind w:firstLine="0" w:firstLineChars="0"/>
              <w:rPr>
                <w:rFonts w:ascii="Times New Roman"/>
                <w:color w:val="000000"/>
                <w:sz w:val="21"/>
              </w:rPr>
            </w:pPr>
            <w:r>
              <w:rPr>
                <w:rFonts w:hint="eastAsia" w:ascii="Times New Roman"/>
                <w:color w:val="000000"/>
                <w:sz w:val="21"/>
              </w:rPr>
              <w:t>博士</w:t>
            </w:r>
          </w:p>
        </w:tc>
      </w:tr>
      <w:tr w14:paraId="1DB8B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584855F">
            <w:pPr>
              <w:pStyle w:val="5"/>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14:paraId="37FD5A2A">
            <w:pPr>
              <w:pStyle w:val="5"/>
              <w:spacing w:line="390" w:lineRule="exact"/>
              <w:ind w:firstLine="0" w:firstLineChars="0"/>
              <w:jc w:val="center"/>
              <w:rPr>
                <w:rFonts w:ascii="Times New Roman"/>
                <w:color w:val="000000"/>
                <w:sz w:val="21"/>
              </w:rPr>
            </w:pPr>
            <w:r>
              <w:rPr>
                <w:rFonts w:hint="eastAsia" w:ascii="Times New Roman"/>
                <w:color w:val="000000"/>
                <w:sz w:val="21"/>
              </w:rPr>
              <w:t>中国矿业大学</w:t>
            </w:r>
          </w:p>
        </w:tc>
        <w:tc>
          <w:tcPr>
            <w:tcW w:w="1061" w:type="dxa"/>
            <w:vAlign w:val="center"/>
          </w:tcPr>
          <w:p w14:paraId="0D78D022">
            <w:pPr>
              <w:pStyle w:val="5"/>
              <w:spacing w:line="390" w:lineRule="exact"/>
              <w:ind w:firstLine="0" w:firstLineChars="0"/>
              <w:rPr>
                <w:rFonts w:ascii="Times New Roman"/>
                <w:color w:val="000000"/>
                <w:sz w:val="21"/>
              </w:rPr>
            </w:pPr>
            <w:r>
              <w:rPr>
                <w:rFonts w:ascii="Times New Roman"/>
                <w:color w:val="000000"/>
                <w:sz w:val="21"/>
              </w:rPr>
              <w:t>毕业时间</w:t>
            </w:r>
          </w:p>
        </w:tc>
        <w:tc>
          <w:tcPr>
            <w:tcW w:w="1595" w:type="dxa"/>
            <w:gridSpan w:val="2"/>
            <w:vAlign w:val="center"/>
          </w:tcPr>
          <w:p w14:paraId="6ED557C7">
            <w:pPr>
              <w:pStyle w:val="5"/>
              <w:spacing w:line="390" w:lineRule="exact"/>
              <w:ind w:firstLine="0" w:firstLineChars="0"/>
              <w:rPr>
                <w:rFonts w:ascii="Times New Roman"/>
                <w:color w:val="000000"/>
                <w:sz w:val="21"/>
              </w:rPr>
            </w:pPr>
            <w:r>
              <w:rPr>
                <w:rFonts w:hint="eastAsia" w:ascii="Times New Roman"/>
                <w:color w:val="000000"/>
                <w:sz w:val="21"/>
              </w:rPr>
              <w:t>2001</w:t>
            </w:r>
          </w:p>
        </w:tc>
        <w:tc>
          <w:tcPr>
            <w:tcW w:w="1125" w:type="dxa"/>
            <w:vAlign w:val="center"/>
          </w:tcPr>
          <w:p w14:paraId="09956CAD">
            <w:pPr>
              <w:pStyle w:val="5"/>
              <w:spacing w:line="390" w:lineRule="exact"/>
              <w:ind w:firstLine="0" w:firstLineChars="0"/>
              <w:jc w:val="center"/>
              <w:rPr>
                <w:rFonts w:ascii="Times New Roman"/>
                <w:color w:val="000000"/>
                <w:sz w:val="21"/>
              </w:rPr>
            </w:pPr>
            <w:r>
              <w:rPr>
                <w:rFonts w:ascii="Times New Roman"/>
                <w:color w:val="000000"/>
                <w:sz w:val="21"/>
              </w:rPr>
              <w:t>所学专业</w:t>
            </w:r>
          </w:p>
        </w:tc>
        <w:tc>
          <w:tcPr>
            <w:tcW w:w="1402" w:type="dxa"/>
            <w:vAlign w:val="center"/>
          </w:tcPr>
          <w:p w14:paraId="4476D43B">
            <w:pPr>
              <w:pStyle w:val="5"/>
              <w:spacing w:line="390" w:lineRule="exact"/>
              <w:ind w:firstLine="0" w:firstLineChars="0"/>
              <w:rPr>
                <w:rFonts w:ascii="Times New Roman"/>
                <w:color w:val="000000"/>
                <w:sz w:val="21"/>
              </w:rPr>
            </w:pPr>
            <w:r>
              <w:rPr>
                <w:rFonts w:hint="eastAsia" w:ascii="Times New Roman"/>
                <w:color w:val="000000"/>
                <w:sz w:val="21"/>
              </w:rPr>
              <w:t>管理学</w:t>
            </w:r>
          </w:p>
        </w:tc>
      </w:tr>
      <w:tr w14:paraId="255B6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30924D9">
            <w:pPr>
              <w:pStyle w:val="5"/>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14:paraId="20D78B53">
            <w:pPr>
              <w:pStyle w:val="5"/>
              <w:spacing w:line="390" w:lineRule="exact"/>
              <w:ind w:firstLine="0" w:firstLineChars="0"/>
              <w:jc w:val="center"/>
              <w:rPr>
                <w:rFonts w:ascii="Times New Roman"/>
                <w:color w:val="000000"/>
                <w:sz w:val="21"/>
              </w:rPr>
            </w:pPr>
            <w:r>
              <w:rPr>
                <w:rFonts w:hint="eastAsia" w:ascii="Times New Roman"/>
                <w:color w:val="000000"/>
                <w:sz w:val="21"/>
                <w:lang w:val="en-US" w:eastAsia="zh-CN"/>
              </w:rPr>
              <w:t>m</w:t>
            </w:r>
            <w:r>
              <w:rPr>
                <w:rFonts w:hint="eastAsia" w:ascii="Times New Roman"/>
                <w:color w:val="000000"/>
                <w:sz w:val="21"/>
              </w:rPr>
              <w:t>hzhou63@126.com</w:t>
            </w:r>
          </w:p>
        </w:tc>
        <w:tc>
          <w:tcPr>
            <w:tcW w:w="1061" w:type="dxa"/>
            <w:vAlign w:val="center"/>
          </w:tcPr>
          <w:p w14:paraId="0808B79D">
            <w:pPr>
              <w:pStyle w:val="5"/>
              <w:spacing w:line="390" w:lineRule="exact"/>
              <w:ind w:firstLine="0" w:firstLineChars="0"/>
              <w:jc w:val="center"/>
              <w:rPr>
                <w:rFonts w:ascii="Times New Roman"/>
                <w:color w:val="000000"/>
                <w:sz w:val="21"/>
              </w:rPr>
            </w:pPr>
            <w:r>
              <w:rPr>
                <w:rFonts w:ascii="Times New Roman"/>
                <w:color w:val="000000"/>
                <w:sz w:val="21"/>
              </w:rPr>
              <w:t>办公电话</w:t>
            </w:r>
          </w:p>
        </w:tc>
        <w:tc>
          <w:tcPr>
            <w:tcW w:w="1595" w:type="dxa"/>
            <w:gridSpan w:val="2"/>
            <w:vAlign w:val="center"/>
          </w:tcPr>
          <w:p w14:paraId="5178A7F3">
            <w:pPr>
              <w:pStyle w:val="5"/>
              <w:spacing w:line="390" w:lineRule="exact"/>
              <w:ind w:firstLine="0" w:firstLineChars="0"/>
              <w:rPr>
                <w:rFonts w:ascii="Times New Roman"/>
                <w:color w:val="000000"/>
                <w:sz w:val="21"/>
              </w:rPr>
            </w:pPr>
            <w:r>
              <w:rPr>
                <w:rFonts w:hint="eastAsia" w:ascii="Times New Roman"/>
                <w:color w:val="000000"/>
                <w:sz w:val="21"/>
              </w:rPr>
              <w:t>0516-83307015</w:t>
            </w:r>
          </w:p>
        </w:tc>
        <w:tc>
          <w:tcPr>
            <w:tcW w:w="1125" w:type="dxa"/>
            <w:vAlign w:val="center"/>
          </w:tcPr>
          <w:p w14:paraId="1CCFEBAC">
            <w:pPr>
              <w:pStyle w:val="5"/>
              <w:spacing w:line="390" w:lineRule="exact"/>
              <w:ind w:firstLine="0" w:firstLineChars="0"/>
              <w:jc w:val="center"/>
              <w:rPr>
                <w:rFonts w:ascii="Times New Roman"/>
                <w:color w:val="000000"/>
                <w:sz w:val="21"/>
              </w:rPr>
            </w:pPr>
            <w:r>
              <w:rPr>
                <w:rFonts w:ascii="Times New Roman"/>
                <w:color w:val="000000"/>
                <w:sz w:val="21"/>
              </w:rPr>
              <w:t>移动电话</w:t>
            </w:r>
          </w:p>
        </w:tc>
        <w:tc>
          <w:tcPr>
            <w:tcW w:w="1402" w:type="dxa"/>
            <w:vAlign w:val="center"/>
          </w:tcPr>
          <w:p w14:paraId="6F90E984">
            <w:pPr>
              <w:pStyle w:val="5"/>
              <w:spacing w:line="390" w:lineRule="exact"/>
              <w:ind w:firstLine="0" w:firstLineChars="0"/>
              <w:rPr>
                <w:rFonts w:ascii="Times New Roman"/>
                <w:color w:val="000000"/>
                <w:sz w:val="21"/>
              </w:rPr>
            </w:pPr>
            <w:r>
              <w:rPr>
                <w:rFonts w:ascii="Times New Roman"/>
                <w:color w:val="000000"/>
                <w:sz w:val="21"/>
              </w:rPr>
              <w:t>13775889087</w:t>
            </w:r>
          </w:p>
        </w:tc>
      </w:tr>
      <w:tr w14:paraId="4898D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F0FEDEF">
            <w:pPr>
              <w:pStyle w:val="5"/>
              <w:spacing w:line="390" w:lineRule="exact"/>
              <w:ind w:firstLine="0" w:firstLineChars="0"/>
              <w:jc w:val="center"/>
              <w:rPr>
                <w:rFonts w:ascii="Times New Roman"/>
                <w:color w:val="000000"/>
                <w:sz w:val="21"/>
              </w:rPr>
            </w:pPr>
            <w:r>
              <w:rPr>
                <w:rFonts w:ascii="Times New Roman"/>
                <w:color w:val="000000"/>
                <w:sz w:val="21"/>
              </w:rPr>
              <w:t>硕士生导师</w:t>
            </w:r>
          </w:p>
        </w:tc>
        <w:tc>
          <w:tcPr>
            <w:tcW w:w="2645" w:type="dxa"/>
            <w:gridSpan w:val="4"/>
            <w:vAlign w:val="center"/>
          </w:tcPr>
          <w:p w14:paraId="6127C516">
            <w:pPr>
              <w:pStyle w:val="5"/>
              <w:spacing w:line="390" w:lineRule="exact"/>
              <w:ind w:firstLine="0" w:firstLineChars="0"/>
              <w:jc w:val="center"/>
              <w:rPr>
                <w:rFonts w:ascii="Times New Roman"/>
                <w:color w:val="000000"/>
                <w:sz w:val="21"/>
              </w:rPr>
            </w:pPr>
            <w:r>
              <w:rPr>
                <w:rFonts w:ascii="Times New Roman"/>
                <w:color w:val="000000"/>
                <w:sz w:val="21"/>
              </w:rPr>
              <w:t>（姓名，单位，学科）</w:t>
            </w:r>
          </w:p>
        </w:tc>
        <w:tc>
          <w:tcPr>
            <w:tcW w:w="2656" w:type="dxa"/>
            <w:gridSpan w:val="3"/>
            <w:vAlign w:val="center"/>
          </w:tcPr>
          <w:p w14:paraId="4DC0BFF9">
            <w:pPr>
              <w:pStyle w:val="5"/>
              <w:spacing w:line="390" w:lineRule="exact"/>
              <w:ind w:firstLine="0" w:firstLineChars="0"/>
              <w:rPr>
                <w:rFonts w:ascii="Times New Roman"/>
                <w:color w:val="000000"/>
                <w:sz w:val="21"/>
              </w:rPr>
            </w:pPr>
            <w:r>
              <w:rPr>
                <w:rFonts w:ascii="Times New Roman"/>
                <w:color w:val="000000"/>
                <w:sz w:val="21"/>
              </w:rPr>
              <w:t>博士生导师</w:t>
            </w:r>
          </w:p>
        </w:tc>
        <w:tc>
          <w:tcPr>
            <w:tcW w:w="2527" w:type="dxa"/>
            <w:gridSpan w:val="2"/>
            <w:vAlign w:val="center"/>
          </w:tcPr>
          <w:p w14:paraId="76918B45">
            <w:pPr>
              <w:pStyle w:val="5"/>
              <w:spacing w:line="390" w:lineRule="exact"/>
              <w:ind w:firstLine="0" w:firstLineChars="0"/>
              <w:jc w:val="center"/>
              <w:rPr>
                <w:rFonts w:ascii="Times New Roman"/>
                <w:color w:val="000000"/>
                <w:sz w:val="21"/>
              </w:rPr>
            </w:pPr>
            <w:r>
              <w:rPr>
                <w:rFonts w:ascii="Times New Roman"/>
                <w:color w:val="000000"/>
                <w:sz w:val="21"/>
              </w:rPr>
              <w:t>（姓名，单位，学科）</w:t>
            </w:r>
          </w:p>
        </w:tc>
      </w:tr>
      <w:tr w14:paraId="06C42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29B46E93">
            <w:pPr>
              <w:pStyle w:val="5"/>
              <w:spacing w:line="390" w:lineRule="exact"/>
              <w:ind w:firstLine="0" w:firstLineChars="0"/>
              <w:jc w:val="center"/>
              <w:rPr>
                <w:rFonts w:ascii="Times New Roman"/>
                <w:color w:val="000000"/>
                <w:sz w:val="21"/>
              </w:rPr>
            </w:pPr>
            <w:r>
              <w:rPr>
                <w:rFonts w:ascii="Times New Roman"/>
                <w:color w:val="000000"/>
                <w:sz w:val="21"/>
              </w:rPr>
              <w:t>通讯地址</w:t>
            </w:r>
          </w:p>
        </w:tc>
        <w:tc>
          <w:tcPr>
            <w:tcW w:w="5301" w:type="dxa"/>
            <w:gridSpan w:val="7"/>
            <w:tcBorders>
              <w:bottom w:val="single" w:color="auto" w:sz="4" w:space="0"/>
            </w:tcBorders>
            <w:vAlign w:val="center"/>
          </w:tcPr>
          <w:p w14:paraId="0A02C87C">
            <w:pPr>
              <w:pStyle w:val="5"/>
              <w:spacing w:line="390" w:lineRule="exact"/>
              <w:ind w:firstLine="0" w:firstLineChars="0"/>
              <w:jc w:val="left"/>
              <w:rPr>
                <w:rFonts w:ascii="Times New Roman"/>
                <w:color w:val="000000"/>
                <w:sz w:val="21"/>
              </w:rPr>
            </w:pPr>
            <w:r>
              <w:rPr>
                <w:rFonts w:hint="eastAsia" w:ascii="Times New Roman"/>
                <w:color w:val="000000"/>
                <w:sz w:val="21"/>
              </w:rPr>
              <w:t>江苏省徐州高新技术开发区康平路10号</w:t>
            </w:r>
          </w:p>
        </w:tc>
        <w:tc>
          <w:tcPr>
            <w:tcW w:w="1125" w:type="dxa"/>
            <w:tcBorders>
              <w:bottom w:val="single" w:color="auto" w:sz="4" w:space="0"/>
            </w:tcBorders>
            <w:vAlign w:val="center"/>
          </w:tcPr>
          <w:p w14:paraId="27D1F0AD">
            <w:pPr>
              <w:pStyle w:val="5"/>
              <w:spacing w:line="390" w:lineRule="exact"/>
              <w:ind w:firstLine="0" w:firstLineChars="0"/>
              <w:jc w:val="center"/>
              <w:rPr>
                <w:rFonts w:ascii="Times New Roman"/>
                <w:color w:val="000000"/>
                <w:sz w:val="21"/>
              </w:rPr>
            </w:pPr>
            <w:r>
              <w:rPr>
                <w:rFonts w:ascii="Times New Roman"/>
                <w:color w:val="000000"/>
                <w:sz w:val="21"/>
              </w:rPr>
              <w:t>邮政编码</w:t>
            </w:r>
          </w:p>
        </w:tc>
        <w:tc>
          <w:tcPr>
            <w:tcW w:w="1402" w:type="dxa"/>
            <w:tcBorders>
              <w:bottom w:val="single" w:color="auto" w:sz="4" w:space="0"/>
            </w:tcBorders>
            <w:vAlign w:val="center"/>
          </w:tcPr>
          <w:p w14:paraId="3C0AD618">
            <w:pPr>
              <w:pStyle w:val="5"/>
              <w:spacing w:line="390" w:lineRule="exact"/>
              <w:ind w:firstLine="0" w:firstLineChars="0"/>
              <w:rPr>
                <w:rFonts w:ascii="Times New Roman"/>
                <w:color w:val="000000"/>
                <w:sz w:val="21"/>
              </w:rPr>
            </w:pPr>
            <w:r>
              <w:rPr>
                <w:rFonts w:hint="eastAsia" w:ascii="Times New Roman"/>
                <w:color w:val="000000"/>
                <w:sz w:val="21"/>
              </w:rPr>
              <w:t>221100</w:t>
            </w:r>
          </w:p>
        </w:tc>
      </w:tr>
      <w:tr w14:paraId="36819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2E3A3EA0">
            <w:pPr>
              <w:pStyle w:val="5"/>
              <w:spacing w:line="390" w:lineRule="exact"/>
              <w:ind w:firstLine="0" w:firstLineChars="0"/>
              <w:jc w:val="center"/>
              <w:rPr>
                <w:rFonts w:ascii="Times New Roman"/>
                <w:color w:val="000000"/>
                <w:sz w:val="21"/>
              </w:rPr>
            </w:pPr>
            <w:r>
              <w:rPr>
                <w:rFonts w:ascii="Times New Roman"/>
                <w:color w:val="000000"/>
                <w:sz w:val="21"/>
              </w:rPr>
              <w:t>工作单位</w:t>
            </w:r>
          </w:p>
        </w:tc>
        <w:tc>
          <w:tcPr>
            <w:tcW w:w="5301" w:type="dxa"/>
            <w:gridSpan w:val="7"/>
            <w:vAlign w:val="center"/>
          </w:tcPr>
          <w:p w14:paraId="0B8144D6">
            <w:pPr>
              <w:pStyle w:val="5"/>
              <w:spacing w:line="390" w:lineRule="exact"/>
              <w:ind w:firstLine="0" w:firstLineChars="0"/>
              <w:rPr>
                <w:rFonts w:ascii="Times New Roman"/>
                <w:color w:val="000000"/>
                <w:sz w:val="21"/>
              </w:rPr>
            </w:pPr>
            <w:r>
              <w:rPr>
                <w:rFonts w:hint="eastAsia" w:ascii="Times New Roman"/>
                <w:color w:val="000000"/>
                <w:sz w:val="21"/>
              </w:rPr>
              <w:t>江苏福瑞士电池科技有限公司</w:t>
            </w:r>
          </w:p>
        </w:tc>
        <w:tc>
          <w:tcPr>
            <w:tcW w:w="1125" w:type="dxa"/>
            <w:tcBorders>
              <w:top w:val="single" w:color="auto" w:sz="4" w:space="0"/>
            </w:tcBorders>
            <w:vAlign w:val="center"/>
          </w:tcPr>
          <w:p w14:paraId="793A8EDE">
            <w:pPr>
              <w:pStyle w:val="5"/>
              <w:spacing w:line="390" w:lineRule="exact"/>
              <w:ind w:firstLine="0" w:firstLineChars="0"/>
              <w:jc w:val="center"/>
              <w:rPr>
                <w:rFonts w:ascii="Times New Roman"/>
                <w:color w:val="000000"/>
                <w:sz w:val="21"/>
              </w:rPr>
            </w:pPr>
            <w:r>
              <w:rPr>
                <w:rFonts w:ascii="Times New Roman"/>
                <w:color w:val="000000"/>
                <w:sz w:val="21"/>
              </w:rPr>
              <w:t>行政职务</w:t>
            </w:r>
          </w:p>
        </w:tc>
        <w:tc>
          <w:tcPr>
            <w:tcW w:w="1402" w:type="dxa"/>
            <w:tcBorders>
              <w:top w:val="single" w:color="auto" w:sz="4" w:space="0"/>
            </w:tcBorders>
            <w:vAlign w:val="center"/>
          </w:tcPr>
          <w:p w14:paraId="5687E5A4">
            <w:pPr>
              <w:pStyle w:val="5"/>
              <w:spacing w:line="390" w:lineRule="exact"/>
              <w:ind w:firstLine="0" w:firstLineChars="0"/>
              <w:rPr>
                <w:rFonts w:ascii="Times New Roman"/>
                <w:color w:val="000000"/>
                <w:sz w:val="21"/>
              </w:rPr>
            </w:pPr>
            <w:r>
              <w:rPr>
                <w:rFonts w:hint="eastAsia" w:ascii="Times New Roman"/>
                <w:color w:val="000000"/>
                <w:sz w:val="21"/>
              </w:rPr>
              <w:t>常务副总</w:t>
            </w:r>
          </w:p>
        </w:tc>
      </w:tr>
      <w:tr w14:paraId="703CE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2556C42A">
            <w:pPr>
              <w:pStyle w:val="5"/>
              <w:spacing w:line="390" w:lineRule="exact"/>
              <w:ind w:firstLine="0" w:firstLineChars="0"/>
              <w:jc w:val="center"/>
              <w:rPr>
                <w:rFonts w:ascii="Times New Roman"/>
                <w:color w:val="000000"/>
                <w:sz w:val="21"/>
              </w:rPr>
            </w:pPr>
            <w:r>
              <w:rPr>
                <w:rFonts w:ascii="Times New Roman"/>
                <w:color w:val="000000"/>
                <w:sz w:val="21"/>
              </w:rPr>
              <w:t>二级单位</w:t>
            </w:r>
          </w:p>
        </w:tc>
        <w:tc>
          <w:tcPr>
            <w:tcW w:w="5301" w:type="dxa"/>
            <w:gridSpan w:val="7"/>
            <w:vAlign w:val="center"/>
          </w:tcPr>
          <w:p w14:paraId="0CB058F3">
            <w:pPr>
              <w:pStyle w:val="5"/>
              <w:spacing w:line="390" w:lineRule="exact"/>
              <w:ind w:firstLine="0" w:firstLineChars="0"/>
              <w:rPr>
                <w:rFonts w:ascii="Times New Roman"/>
                <w:color w:val="000000"/>
                <w:sz w:val="21"/>
              </w:rPr>
            </w:pPr>
          </w:p>
        </w:tc>
        <w:tc>
          <w:tcPr>
            <w:tcW w:w="1125" w:type="dxa"/>
            <w:vAlign w:val="center"/>
          </w:tcPr>
          <w:p w14:paraId="64512603">
            <w:pPr>
              <w:pStyle w:val="5"/>
              <w:spacing w:line="390" w:lineRule="exact"/>
              <w:ind w:firstLine="0" w:firstLineChars="0"/>
              <w:jc w:val="center"/>
              <w:rPr>
                <w:rFonts w:ascii="Times New Roman"/>
                <w:color w:val="000000"/>
                <w:sz w:val="21"/>
              </w:rPr>
            </w:pPr>
            <w:r>
              <w:rPr>
                <w:rFonts w:ascii="Times New Roman"/>
                <w:color w:val="000000"/>
                <w:sz w:val="21"/>
              </w:rPr>
              <w:t>党    派</w:t>
            </w:r>
          </w:p>
        </w:tc>
        <w:tc>
          <w:tcPr>
            <w:tcW w:w="1402" w:type="dxa"/>
            <w:vAlign w:val="center"/>
          </w:tcPr>
          <w:p w14:paraId="182C22B9">
            <w:pPr>
              <w:pStyle w:val="5"/>
              <w:spacing w:line="390" w:lineRule="exact"/>
              <w:ind w:firstLine="0" w:firstLineChars="0"/>
              <w:rPr>
                <w:rFonts w:ascii="Times New Roman"/>
                <w:color w:val="000000"/>
                <w:sz w:val="21"/>
              </w:rPr>
            </w:pPr>
            <w:r>
              <w:rPr>
                <w:rFonts w:hint="eastAsia" w:ascii="Times New Roman"/>
                <w:color w:val="000000"/>
                <w:sz w:val="21"/>
                <w:lang w:val="en-US" w:eastAsia="zh-CN"/>
              </w:rPr>
              <w:t>中共党员</w:t>
            </w:r>
          </w:p>
        </w:tc>
      </w:tr>
      <w:tr w14:paraId="07636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6A846C5E">
            <w:pPr>
              <w:pStyle w:val="5"/>
              <w:spacing w:line="390" w:lineRule="exact"/>
              <w:ind w:firstLine="0" w:firstLineChars="0"/>
              <w:jc w:val="center"/>
              <w:rPr>
                <w:rFonts w:ascii="Times New Roman"/>
                <w:color w:val="000000"/>
                <w:sz w:val="21"/>
              </w:rPr>
            </w:pPr>
            <w:r>
              <w:rPr>
                <w:rFonts w:ascii="Times New Roman"/>
                <w:color w:val="000000"/>
                <w:sz w:val="21"/>
              </w:rPr>
              <w:t>完成单位</w:t>
            </w:r>
          </w:p>
        </w:tc>
        <w:tc>
          <w:tcPr>
            <w:tcW w:w="5301" w:type="dxa"/>
            <w:gridSpan w:val="7"/>
            <w:vMerge w:val="restart"/>
            <w:vAlign w:val="center"/>
          </w:tcPr>
          <w:p w14:paraId="753E4769">
            <w:pPr>
              <w:pStyle w:val="5"/>
              <w:spacing w:line="390" w:lineRule="exact"/>
              <w:ind w:firstLine="0" w:firstLineChars="0"/>
              <w:rPr>
                <w:rFonts w:ascii="Times New Roman"/>
                <w:color w:val="000000"/>
                <w:sz w:val="21"/>
              </w:rPr>
            </w:pPr>
            <w:r>
              <w:rPr>
                <w:rFonts w:hint="eastAsia" w:ascii="Times New Roman"/>
                <w:color w:val="000000"/>
                <w:sz w:val="21"/>
              </w:rPr>
              <w:t>江苏福瑞士电池科技有限公司</w:t>
            </w:r>
          </w:p>
        </w:tc>
        <w:tc>
          <w:tcPr>
            <w:tcW w:w="1125" w:type="dxa"/>
            <w:vAlign w:val="center"/>
          </w:tcPr>
          <w:p w14:paraId="71466B3F">
            <w:pPr>
              <w:pStyle w:val="5"/>
              <w:spacing w:line="390" w:lineRule="exact"/>
              <w:ind w:firstLine="0" w:firstLineChars="0"/>
              <w:jc w:val="center"/>
              <w:rPr>
                <w:rFonts w:ascii="Times New Roman"/>
                <w:color w:val="000000"/>
                <w:sz w:val="21"/>
              </w:rPr>
            </w:pPr>
            <w:r>
              <w:rPr>
                <w:rFonts w:ascii="Times New Roman"/>
                <w:color w:val="000000"/>
                <w:sz w:val="21"/>
              </w:rPr>
              <w:t>所 在 地</w:t>
            </w:r>
          </w:p>
        </w:tc>
        <w:tc>
          <w:tcPr>
            <w:tcW w:w="1402" w:type="dxa"/>
            <w:vAlign w:val="center"/>
          </w:tcPr>
          <w:p w14:paraId="358D4381">
            <w:pPr>
              <w:pStyle w:val="5"/>
              <w:spacing w:line="390" w:lineRule="exact"/>
              <w:ind w:firstLine="0" w:firstLineChars="0"/>
              <w:rPr>
                <w:rFonts w:ascii="Times New Roman"/>
                <w:color w:val="000000"/>
                <w:sz w:val="21"/>
              </w:rPr>
            </w:pPr>
            <w:r>
              <w:rPr>
                <w:rFonts w:hint="eastAsia" w:ascii="Times New Roman"/>
                <w:color w:val="000000"/>
                <w:sz w:val="21"/>
              </w:rPr>
              <w:t>江苏徐州</w:t>
            </w:r>
          </w:p>
        </w:tc>
      </w:tr>
      <w:tr w14:paraId="2A6DB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1061" w:type="dxa"/>
            <w:vMerge w:val="continue"/>
            <w:vAlign w:val="center"/>
          </w:tcPr>
          <w:p w14:paraId="0BDFCC2D">
            <w:pPr>
              <w:pStyle w:val="5"/>
              <w:spacing w:line="390" w:lineRule="exact"/>
              <w:ind w:firstLine="0" w:firstLineChars="0"/>
              <w:jc w:val="center"/>
              <w:rPr>
                <w:rFonts w:ascii="Times New Roman"/>
                <w:color w:val="000000"/>
                <w:sz w:val="21"/>
              </w:rPr>
            </w:pPr>
          </w:p>
        </w:tc>
        <w:tc>
          <w:tcPr>
            <w:tcW w:w="5301" w:type="dxa"/>
            <w:gridSpan w:val="7"/>
            <w:vMerge w:val="continue"/>
            <w:vAlign w:val="center"/>
          </w:tcPr>
          <w:p w14:paraId="23A88BE1">
            <w:pPr>
              <w:pStyle w:val="5"/>
              <w:spacing w:line="390" w:lineRule="exact"/>
              <w:ind w:firstLine="0" w:firstLineChars="0"/>
              <w:rPr>
                <w:rFonts w:ascii="Times New Roman"/>
                <w:color w:val="000000"/>
                <w:sz w:val="21"/>
              </w:rPr>
            </w:pPr>
          </w:p>
        </w:tc>
        <w:tc>
          <w:tcPr>
            <w:tcW w:w="1125" w:type="dxa"/>
            <w:vAlign w:val="center"/>
          </w:tcPr>
          <w:p w14:paraId="140AECB1">
            <w:pPr>
              <w:pStyle w:val="5"/>
              <w:spacing w:line="390" w:lineRule="exact"/>
              <w:ind w:firstLine="0" w:firstLineChars="0"/>
              <w:jc w:val="center"/>
              <w:rPr>
                <w:rFonts w:ascii="Times New Roman"/>
                <w:color w:val="000000"/>
                <w:sz w:val="21"/>
              </w:rPr>
            </w:pPr>
            <w:r>
              <w:rPr>
                <w:rFonts w:ascii="Times New Roman"/>
                <w:color w:val="000000"/>
                <w:sz w:val="21"/>
              </w:rPr>
              <w:t>单位性质</w:t>
            </w:r>
          </w:p>
        </w:tc>
        <w:tc>
          <w:tcPr>
            <w:tcW w:w="1402" w:type="dxa"/>
            <w:vAlign w:val="center"/>
          </w:tcPr>
          <w:p w14:paraId="0226ED63">
            <w:pPr>
              <w:pStyle w:val="5"/>
              <w:spacing w:line="390" w:lineRule="exact"/>
              <w:ind w:firstLine="0" w:firstLineChars="0"/>
              <w:rPr>
                <w:rFonts w:ascii="Times New Roman"/>
                <w:color w:val="000000"/>
                <w:sz w:val="21"/>
              </w:rPr>
            </w:pPr>
            <w:r>
              <w:rPr>
                <w:rFonts w:hint="eastAsia"/>
                <w:color w:val="000000"/>
              </w:rPr>
              <w:t>民营</w:t>
            </w:r>
          </w:p>
        </w:tc>
      </w:tr>
      <w:tr w14:paraId="707A4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48" w:type="dxa"/>
            <w:gridSpan w:val="2"/>
            <w:vAlign w:val="center"/>
          </w:tcPr>
          <w:p w14:paraId="4D8A1D5E">
            <w:pPr>
              <w:pStyle w:val="5"/>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469580C8">
            <w:pPr>
              <w:pStyle w:val="5"/>
              <w:spacing w:line="390" w:lineRule="exact"/>
              <w:ind w:firstLine="2205" w:firstLineChars="1050"/>
              <w:rPr>
                <w:rFonts w:ascii="Times New Roman"/>
                <w:color w:val="000000"/>
                <w:sz w:val="21"/>
              </w:rPr>
            </w:pPr>
            <w:r>
              <w:rPr>
                <w:rFonts w:ascii="Times New Roman"/>
                <w:color w:val="000000"/>
                <w:sz w:val="21"/>
              </w:rPr>
              <w:t>至</w:t>
            </w:r>
          </w:p>
        </w:tc>
      </w:tr>
      <w:tr w14:paraId="6B843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8889" w:type="dxa"/>
            <w:gridSpan w:val="10"/>
          </w:tcPr>
          <w:p w14:paraId="6925D5B4">
            <w:pPr>
              <w:pStyle w:val="5"/>
              <w:spacing w:line="390" w:lineRule="exact"/>
              <w:ind w:firstLine="0" w:firstLineChars="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贡献：参与动力电池热失控阻断及液冷热管理技术研发，推动气溶胶蜂窝板和液体换热板应用，实现热失控阻断与均温调控。作为发明人授权相关专利，为储能系统安全与热管理技术作出贡献</w:t>
            </w:r>
          </w:p>
        </w:tc>
      </w:tr>
      <w:tr w14:paraId="7DE4C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889" w:type="dxa"/>
            <w:gridSpan w:val="10"/>
          </w:tcPr>
          <w:p w14:paraId="4B5E5B63">
            <w:pPr>
              <w:pStyle w:val="5"/>
              <w:spacing w:line="390" w:lineRule="exact"/>
              <w:ind w:firstLine="0" w:firstLineChars="0"/>
              <w:rPr>
                <w:rFonts w:ascii="Times New Roman"/>
                <w:color w:val="000000"/>
                <w:sz w:val="21"/>
              </w:rPr>
            </w:pPr>
            <w:r>
              <w:rPr>
                <w:rFonts w:ascii="Times New Roman"/>
                <w:color w:val="000000"/>
                <w:sz w:val="21"/>
              </w:rPr>
              <w:t>曾获省级以上科技奖励情况：</w:t>
            </w:r>
            <w:r>
              <w:rPr>
                <w:rFonts w:hint="eastAsia" w:ascii="Times New Roman"/>
                <w:color w:val="000000"/>
                <w:sz w:val="21"/>
              </w:rPr>
              <w:t>江苏省火炬导师；教育部人文软科学三等奖。</w:t>
            </w:r>
          </w:p>
        </w:tc>
      </w:tr>
      <w:tr w14:paraId="5F5AE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95" w:hRule="atLeast"/>
          <w:jc w:val="center"/>
        </w:trPr>
        <w:tc>
          <w:tcPr>
            <w:tcW w:w="4900" w:type="dxa"/>
            <w:gridSpan w:val="7"/>
            <w:tcBorders>
              <w:bottom w:val="single" w:color="auto" w:sz="8" w:space="0"/>
            </w:tcBorders>
          </w:tcPr>
          <w:p w14:paraId="4D0B2467">
            <w:pPr>
              <w:pStyle w:val="5"/>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F805B76">
            <w:pPr>
              <w:pStyle w:val="5"/>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14:paraId="3A4181C1">
            <w:pPr>
              <w:pStyle w:val="5"/>
              <w:spacing w:line="240" w:lineRule="auto"/>
              <w:ind w:firstLine="420"/>
              <w:rPr>
                <w:rFonts w:ascii="Times New Roman"/>
                <w:color w:val="000000"/>
                <w:sz w:val="21"/>
                <w:szCs w:val="24"/>
              </w:rPr>
            </w:pPr>
          </w:p>
          <w:p w14:paraId="7E1B9251">
            <w:pPr>
              <w:pStyle w:val="5"/>
              <w:spacing w:line="240" w:lineRule="auto"/>
              <w:ind w:firstLine="0" w:firstLineChars="0"/>
              <w:rPr>
                <w:rFonts w:ascii="Times New Roman"/>
                <w:color w:val="000000"/>
                <w:sz w:val="21"/>
              </w:rPr>
            </w:pPr>
          </w:p>
          <w:p w14:paraId="02C91907">
            <w:pPr>
              <w:pStyle w:val="5"/>
              <w:spacing w:line="240" w:lineRule="auto"/>
              <w:ind w:firstLine="1785" w:firstLineChars="850"/>
              <w:rPr>
                <w:rFonts w:ascii="Times New Roman"/>
                <w:color w:val="000000"/>
                <w:sz w:val="21"/>
              </w:rPr>
            </w:pPr>
            <w:r>
              <w:rPr>
                <w:rFonts w:ascii="Times New Roman"/>
                <w:color w:val="000000"/>
                <w:sz w:val="21"/>
              </w:rPr>
              <w:t>本人签名：</w:t>
            </w:r>
          </w:p>
          <w:p w14:paraId="77D1CEB9">
            <w:pPr>
              <w:pStyle w:val="5"/>
              <w:spacing w:line="240" w:lineRule="auto"/>
              <w:ind w:firstLine="1785" w:firstLineChars="850"/>
              <w:rPr>
                <w:rFonts w:ascii="Times New Roman"/>
                <w:color w:val="000000"/>
                <w:sz w:val="21"/>
              </w:rPr>
            </w:pPr>
          </w:p>
          <w:p w14:paraId="46F47D5B">
            <w:pPr>
              <w:pStyle w:val="5"/>
              <w:spacing w:line="240" w:lineRule="auto"/>
              <w:ind w:firstLine="0" w:firstLineChars="0"/>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tcPr>
          <w:p w14:paraId="2C79D710">
            <w:pPr>
              <w:autoSpaceDE w:val="0"/>
              <w:autoSpaceDN w:val="0"/>
              <w:adjustRightInd w:val="0"/>
              <w:ind w:firstLine="422"/>
              <w:jc w:val="left"/>
              <w:rPr>
                <w:rFonts w:ascii="Times New Roman" w:hAnsi="Times New Roman"/>
                <w:color w:val="000000"/>
              </w:rPr>
            </w:pPr>
            <w:r>
              <w:rPr>
                <w:rFonts w:ascii="Times New Roman" w:hAnsi="Times New Roman"/>
                <w:b/>
                <w:color w:val="000000"/>
              </w:rPr>
              <w:t>完成单位声明</w:t>
            </w:r>
            <w:r>
              <w:rPr>
                <w:rFonts w:ascii="Times New Roman" w:hAnsi="Times New Roman"/>
                <w:color w:val="000000"/>
              </w:rPr>
              <w:t>：本单位</w:t>
            </w:r>
            <w:r>
              <w:rPr>
                <w:rFonts w:ascii="Times New Roman" w:hAnsi="Times New Roman"/>
                <w:color w:val="000000"/>
                <w:kern w:val="0"/>
              </w:rPr>
              <w:t>对候选人在本单位期间的政治、品行、作风、廉洁等情况进行了审核，不存在依规不得提名的情况。</w:t>
            </w:r>
            <w:r>
              <w:rPr>
                <w:rFonts w:ascii="Times New Roman" w:hAnsi="Times New Roman"/>
                <w:color w:val="000000"/>
              </w:rPr>
              <w:t>确认该完成人情况表内容真实有效，且不存在任何违反国家保密相关法律法规及侵犯他人知识产权的情形。如产生争议，愿意积极配合调查处理工作。</w:t>
            </w:r>
          </w:p>
          <w:p w14:paraId="593C53D5">
            <w:pPr>
              <w:autoSpaceDE w:val="0"/>
              <w:autoSpaceDN w:val="0"/>
              <w:adjustRightInd w:val="0"/>
              <w:ind w:firstLine="422"/>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rPr>
              <w:t>该完成人被提名无异议。</w:t>
            </w:r>
          </w:p>
          <w:p w14:paraId="7A68F61B">
            <w:pPr>
              <w:pStyle w:val="5"/>
              <w:spacing w:line="240" w:lineRule="auto"/>
              <w:ind w:firstLine="420"/>
              <w:rPr>
                <w:rFonts w:ascii="Times New Roman"/>
                <w:color w:val="000000"/>
                <w:sz w:val="21"/>
              </w:rPr>
            </w:pPr>
          </w:p>
          <w:p w14:paraId="27B660F2">
            <w:pPr>
              <w:pStyle w:val="5"/>
              <w:spacing w:line="240" w:lineRule="auto"/>
              <w:ind w:firstLine="0" w:firstLineChars="0"/>
              <w:rPr>
                <w:rFonts w:ascii="Times New Roman"/>
                <w:color w:val="000000"/>
                <w:sz w:val="21"/>
              </w:rPr>
            </w:pPr>
          </w:p>
          <w:p w14:paraId="1AB1F690">
            <w:pPr>
              <w:pStyle w:val="5"/>
              <w:spacing w:line="240" w:lineRule="auto"/>
              <w:ind w:firstLine="0" w:firstLineChars="0"/>
              <w:rPr>
                <w:rFonts w:ascii="Times New Roman"/>
                <w:color w:val="000000"/>
                <w:sz w:val="21"/>
              </w:rPr>
            </w:pPr>
            <w:r>
              <w:rPr>
                <w:rFonts w:ascii="Times New Roman"/>
                <w:color w:val="000000"/>
                <w:sz w:val="21"/>
              </w:rPr>
              <w:t xml:space="preserve">       单位（盖章）</w:t>
            </w:r>
          </w:p>
          <w:p w14:paraId="384CB334">
            <w:pPr>
              <w:pStyle w:val="5"/>
              <w:spacing w:line="240" w:lineRule="auto"/>
              <w:ind w:firstLine="0" w:firstLineChars="0"/>
              <w:rPr>
                <w:rFonts w:ascii="Times New Roman"/>
                <w:color w:val="000000"/>
                <w:sz w:val="21"/>
              </w:rPr>
            </w:pPr>
          </w:p>
          <w:p w14:paraId="718390E7">
            <w:pPr>
              <w:pStyle w:val="5"/>
              <w:spacing w:line="240" w:lineRule="auto"/>
              <w:ind w:firstLine="0" w:firstLineChars="0"/>
              <w:rPr>
                <w:rFonts w:ascii="Times New Roman"/>
                <w:color w:val="000000"/>
                <w:sz w:val="21"/>
              </w:rPr>
            </w:pPr>
            <w:r>
              <w:rPr>
                <w:rFonts w:ascii="Times New Roman"/>
                <w:color w:val="000000"/>
                <w:sz w:val="21"/>
              </w:rPr>
              <w:t xml:space="preserve">             年    月    日</w:t>
            </w:r>
          </w:p>
        </w:tc>
      </w:tr>
    </w:tbl>
    <w:p w14:paraId="6044FA61">
      <w:pPr>
        <w:widowControl/>
        <w:spacing w:line="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71407"/>
    <w:rsid w:val="0005493E"/>
    <w:rsid w:val="00090C5F"/>
    <w:rsid w:val="000D27C5"/>
    <w:rsid w:val="000F75B3"/>
    <w:rsid w:val="003E5E11"/>
    <w:rsid w:val="004B6FDD"/>
    <w:rsid w:val="00621AF8"/>
    <w:rsid w:val="00774FB6"/>
    <w:rsid w:val="007A59CF"/>
    <w:rsid w:val="00A70D21"/>
    <w:rsid w:val="00AE71D1"/>
    <w:rsid w:val="00AF5B93"/>
    <w:rsid w:val="00C20390"/>
    <w:rsid w:val="00C35E13"/>
    <w:rsid w:val="00CD38D3"/>
    <w:rsid w:val="00D72DF8"/>
    <w:rsid w:val="00E13432"/>
    <w:rsid w:val="00E45710"/>
    <w:rsid w:val="00E533EA"/>
    <w:rsid w:val="00F63AD4"/>
    <w:rsid w:val="100827DD"/>
    <w:rsid w:val="142060E9"/>
    <w:rsid w:val="1D8C2FBD"/>
    <w:rsid w:val="20C242E2"/>
    <w:rsid w:val="36CE4290"/>
    <w:rsid w:val="39C71407"/>
    <w:rsid w:val="4160238A"/>
    <w:rsid w:val="46D65650"/>
    <w:rsid w:val="49490610"/>
    <w:rsid w:val="55485F5B"/>
    <w:rsid w:val="56324466"/>
    <w:rsid w:val="5898610D"/>
    <w:rsid w:val="7254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spacing w:after="200" w:afterLines="200"/>
      <w:jc w:val="center"/>
      <w:outlineLvl w:val="0"/>
    </w:pPr>
    <w:rPr>
      <w:rFonts w:ascii="Times New Roman" w:hAnsi="Times New Roman" w:eastAsia="黑体" w:cs="Times New Roman"/>
      <w:sz w:val="32"/>
      <w:szCs w:val="32"/>
    </w:rPr>
  </w:style>
  <w:style w:type="paragraph" w:styleId="3">
    <w:name w:val="heading 2"/>
    <w:basedOn w:val="1"/>
    <w:next w:val="1"/>
    <w:link w:val="12"/>
    <w:semiHidden/>
    <w:unhideWhenUsed/>
    <w:qFormat/>
    <w:uiPriority w:val="0"/>
    <w:pPr>
      <w:keepNext/>
      <w:keepLines/>
      <w:spacing w:before="50" w:beforeLines="50" w:after="50" w:afterLines="50" w:line="300" w:lineRule="auto"/>
      <w:jc w:val="left"/>
      <w:outlineLvl w:val="1"/>
    </w:pPr>
    <w:rPr>
      <w:rFonts w:eastAsia="黑体" w:asciiTheme="majorHAnsi" w:hAnsiTheme="majorHAnsi" w:cstheme="majorBidi"/>
      <w:bCs/>
      <w:sz w:val="28"/>
      <w:szCs w:val="32"/>
    </w:rPr>
  </w:style>
  <w:style w:type="paragraph" w:styleId="4">
    <w:name w:val="heading 3"/>
    <w:basedOn w:val="1"/>
    <w:next w:val="1"/>
    <w:link w:val="11"/>
    <w:semiHidden/>
    <w:unhideWhenUsed/>
    <w:qFormat/>
    <w:uiPriority w:val="0"/>
    <w:pPr>
      <w:keepNext/>
      <w:keepLines/>
      <w:spacing w:before="50" w:beforeLines="50" w:after="50" w:afterLines="50" w:line="300" w:lineRule="auto"/>
      <w:jc w:val="left"/>
      <w:outlineLvl w:val="2"/>
    </w:pPr>
    <w:rPr>
      <w:rFonts w:eastAsia="黑体"/>
      <w:bCs/>
      <w:sz w:val="24"/>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pPr>
      <w:spacing w:line="360" w:lineRule="auto"/>
      <w:ind w:firstLine="480" w:firstLineChars="200"/>
    </w:pPr>
    <w:rPr>
      <w:rFonts w:ascii="仿宋_GB2312" w:hAnsi="Times New Roman" w:eastAsia="宋体" w:cs="Times New Roman"/>
      <w:sz w:val="24"/>
      <w:szCs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1 字符"/>
    <w:link w:val="2"/>
    <w:autoRedefine/>
    <w:qFormat/>
    <w:uiPriority w:val="9"/>
    <w:rPr>
      <w:rFonts w:ascii="Times New Roman" w:hAnsi="Times New Roman" w:eastAsia="黑体" w:cs="Times New Roman"/>
      <w:kern w:val="2"/>
      <w:sz w:val="32"/>
      <w:szCs w:val="32"/>
      <w:lang w:val="en-US" w:eastAsia="zh-CN" w:bidi="ar-SA"/>
    </w:rPr>
  </w:style>
  <w:style w:type="character" w:customStyle="1" w:styleId="11">
    <w:name w:val="标题 3 字符"/>
    <w:basedOn w:val="9"/>
    <w:link w:val="4"/>
    <w:autoRedefine/>
    <w:qFormat/>
    <w:uiPriority w:val="9"/>
    <w:rPr>
      <w:rFonts w:eastAsia="黑体" w:asciiTheme="minorHAnsi" w:hAnsiTheme="minorHAnsi"/>
      <w:bCs/>
      <w:sz w:val="24"/>
      <w:szCs w:val="32"/>
    </w:rPr>
  </w:style>
  <w:style w:type="character" w:customStyle="1" w:styleId="12">
    <w:name w:val="标题 2 字符"/>
    <w:basedOn w:val="9"/>
    <w:link w:val="3"/>
    <w:autoRedefine/>
    <w:qFormat/>
    <w:uiPriority w:val="9"/>
    <w:rPr>
      <w:rFonts w:eastAsia="黑体" w:asciiTheme="majorHAnsi" w:hAnsiTheme="majorHAnsi" w:cstheme="majorBidi"/>
      <w:bCs/>
      <w:sz w:val="28"/>
      <w:szCs w:val="32"/>
    </w:rPr>
  </w:style>
  <w:style w:type="character" w:customStyle="1" w:styleId="13">
    <w:name w:val="页眉 字符"/>
    <w:basedOn w:val="9"/>
    <w:link w:val="7"/>
    <w:qFormat/>
    <w:uiPriority w:val="0"/>
    <w:rPr>
      <w:rFonts w:asciiTheme="minorHAnsi" w:hAnsiTheme="minorHAnsi" w:eastAsiaTheme="minorEastAsia" w:cstheme="minorBidi"/>
      <w:kern w:val="2"/>
      <w:sz w:val="18"/>
      <w:szCs w:val="18"/>
    </w:rPr>
  </w:style>
  <w:style w:type="character" w:customStyle="1" w:styleId="14">
    <w:name w:val="页脚 字符"/>
    <w:basedOn w:val="9"/>
    <w:link w:val="6"/>
    <w:qFormat/>
    <w:uiPriority w:val="0"/>
    <w:rPr>
      <w:rFonts w:asciiTheme="minorHAnsi" w:hAnsiTheme="minorHAnsi" w:eastAsiaTheme="minorEastAsia" w:cstheme="minorBidi"/>
      <w:kern w:val="2"/>
      <w:sz w:val="18"/>
      <w:szCs w:val="18"/>
    </w:rPr>
  </w:style>
  <w:style w:type="character" w:customStyle="1" w:styleId="15">
    <w:name w:val="纯文本 字符"/>
    <w:basedOn w:val="9"/>
    <w:link w:val="5"/>
    <w:qFormat/>
    <w:uiPriority w:val="0"/>
    <w:rPr>
      <w:rFonts w:ascii="仿宋_GB2312"/>
      <w:kern w:val="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4655</Words>
  <Characters>5184</Characters>
  <Lines>445</Lines>
  <Paragraphs>394</Paragraphs>
  <TotalTime>20</TotalTime>
  <ScaleCrop>false</ScaleCrop>
  <LinksUpToDate>false</LinksUpToDate>
  <CharactersWithSpaces>5452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2026-06-25T05:15:00Z</dcterms:created>
  <dc:creator>宇宙没边</dc:creator>
  <cp:lastModifiedBy>野鸽</cp:lastModifiedBy>
  <dcterms:modified xsi:type="dcterms:W3CDTF">2026-06-25T06:19:17Z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B84938DA89974315B7B3480690ADA3BC_13</vt:lpwstr>
  </property>
  <property fmtid="{D5CDD505-2E9C-101B-9397-08002B2CF9AE}" pid="4" name="KSOTemplateDocerSaveRecord">
    <vt:lpwstr>eyJoZGlkIjoiNDcwN2M2MmQxNDIxNzE0OTRlMDRiYzFjMTk2NmFlYzIiLCJ1c2VySWQiOiI1MDA2NDk0MTAifQ==</vt:lpwstr>
  </property>
</Properties>
</file>